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96" w:rsidRPr="000921BC" w:rsidRDefault="00BB4A96" w:rsidP="000921BC">
      <w:pPr>
        <w:spacing w:after="0"/>
      </w:pPr>
      <w:r w:rsidRPr="000921BC">
        <w:t xml:space="preserve">Lucca, </w:t>
      </w:r>
      <w:r w:rsidR="00E53ED4">
        <w:t>20</w:t>
      </w:r>
      <w:r w:rsidR="009C2E51">
        <w:t xml:space="preserve"> ottobre</w:t>
      </w:r>
      <w:r w:rsidR="003B2A60">
        <w:t xml:space="preserve"> 2020</w:t>
      </w:r>
    </w:p>
    <w:p w:rsidR="000921BC" w:rsidRDefault="000921BC" w:rsidP="000921BC">
      <w:pPr>
        <w:spacing w:after="0"/>
        <w:jc w:val="center"/>
        <w:rPr>
          <w:rFonts w:asciiTheme="majorHAnsi" w:hAnsiTheme="majorHAnsi"/>
          <w:b/>
          <w:color w:val="002060"/>
        </w:rPr>
      </w:pPr>
    </w:p>
    <w:p w:rsidR="004F710D" w:rsidRDefault="004F710D" w:rsidP="000921BC">
      <w:pPr>
        <w:spacing w:after="0"/>
        <w:jc w:val="center"/>
        <w:rPr>
          <w:rFonts w:asciiTheme="majorHAnsi" w:hAnsiTheme="majorHAnsi"/>
          <w:b/>
        </w:rPr>
      </w:pPr>
    </w:p>
    <w:p w:rsidR="00F33087" w:rsidRDefault="000C4903" w:rsidP="000921BC">
      <w:pPr>
        <w:spacing w:after="0"/>
        <w:jc w:val="center"/>
        <w:rPr>
          <w:rFonts w:asciiTheme="majorHAnsi" w:hAnsiTheme="majorHAnsi"/>
          <w:b/>
        </w:rPr>
      </w:pPr>
      <w:r w:rsidRPr="008251FC">
        <w:rPr>
          <w:rFonts w:asciiTheme="majorHAnsi" w:hAnsiTheme="majorHAnsi"/>
          <w:b/>
        </w:rPr>
        <w:t>COMUNICATO STAMPA</w:t>
      </w:r>
    </w:p>
    <w:p w:rsidR="00883220" w:rsidRPr="008251FC" w:rsidRDefault="00883220" w:rsidP="000921BC">
      <w:pPr>
        <w:spacing w:after="0"/>
        <w:jc w:val="center"/>
        <w:rPr>
          <w:rFonts w:asciiTheme="majorHAnsi" w:hAnsiTheme="majorHAnsi"/>
          <w:b/>
        </w:rPr>
      </w:pPr>
    </w:p>
    <w:p w:rsidR="00466F1D" w:rsidRPr="00E53ED4" w:rsidRDefault="00A31869" w:rsidP="00522983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Prosegue a novembre la mostra </w:t>
      </w:r>
      <w:r w:rsidR="00E53ED4" w:rsidRPr="00E53ED4">
        <w:rPr>
          <w:rFonts w:asciiTheme="majorHAnsi" w:hAnsiTheme="majorHAnsi"/>
          <w:b/>
          <w:sz w:val="26"/>
          <w:szCs w:val="26"/>
        </w:rPr>
        <w:t>“</w:t>
      </w:r>
      <w:proofErr w:type="spellStart"/>
      <w:r w:rsidR="00E53ED4" w:rsidRPr="00E53ED4">
        <w:rPr>
          <w:rFonts w:asciiTheme="majorHAnsi" w:hAnsiTheme="majorHAnsi"/>
          <w:b/>
          <w:sz w:val="26"/>
          <w:szCs w:val="26"/>
        </w:rPr>
        <w:t>Cubanìa</w:t>
      </w:r>
      <w:proofErr w:type="spellEnd"/>
      <w:r w:rsidR="00E53ED4" w:rsidRPr="00E53ED4">
        <w:rPr>
          <w:rFonts w:asciiTheme="majorHAnsi" w:hAnsiTheme="majorHAnsi"/>
          <w:b/>
          <w:sz w:val="26"/>
          <w:szCs w:val="26"/>
        </w:rPr>
        <w:t xml:space="preserve">. Canto all’identità” </w:t>
      </w:r>
    </w:p>
    <w:p w:rsidR="00A31869" w:rsidRDefault="00A31869" w:rsidP="00E53ED4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E53ED4">
        <w:rPr>
          <w:rFonts w:asciiTheme="majorHAnsi" w:hAnsiTheme="majorHAnsi"/>
          <w:b/>
          <w:sz w:val="26"/>
          <w:szCs w:val="26"/>
        </w:rPr>
        <w:t xml:space="preserve">al Palazzo delle Esposizioni </w:t>
      </w:r>
      <w:r>
        <w:rPr>
          <w:rFonts w:asciiTheme="majorHAnsi" w:hAnsiTheme="majorHAnsi"/>
          <w:b/>
          <w:sz w:val="26"/>
          <w:szCs w:val="26"/>
        </w:rPr>
        <w:t>di Lucca con visite guidate</w:t>
      </w:r>
      <w:r w:rsidRPr="00E53ED4">
        <w:rPr>
          <w:rFonts w:asciiTheme="majorHAnsi" w:hAnsiTheme="majorHAnsi"/>
          <w:b/>
          <w:sz w:val="26"/>
          <w:szCs w:val="26"/>
        </w:rPr>
        <w:t xml:space="preserve"> con l’</w:t>
      </w:r>
      <w:r>
        <w:rPr>
          <w:rFonts w:asciiTheme="majorHAnsi" w:hAnsiTheme="majorHAnsi"/>
          <w:b/>
          <w:sz w:val="26"/>
          <w:szCs w:val="26"/>
        </w:rPr>
        <w:t>artista</w:t>
      </w:r>
      <w:r w:rsidRPr="00E53ED4">
        <w:rPr>
          <w:rFonts w:asciiTheme="majorHAnsi" w:hAnsiTheme="majorHAnsi"/>
          <w:b/>
          <w:sz w:val="26"/>
          <w:szCs w:val="26"/>
        </w:rPr>
        <w:t xml:space="preserve"> </w:t>
      </w:r>
    </w:p>
    <w:p w:rsidR="00490A5F" w:rsidRPr="00D50399" w:rsidRDefault="00883220" w:rsidP="00E53ED4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E53ED4">
        <w:rPr>
          <w:rFonts w:asciiTheme="majorHAnsi" w:hAnsiTheme="majorHAnsi"/>
          <w:b/>
          <w:i/>
          <w:sz w:val="26"/>
          <w:szCs w:val="26"/>
        </w:rPr>
        <w:t>Ingresso libero</w:t>
      </w:r>
      <w:r w:rsidR="00E53ED4">
        <w:rPr>
          <w:rFonts w:asciiTheme="majorHAnsi" w:hAnsiTheme="majorHAnsi"/>
          <w:b/>
          <w:i/>
          <w:sz w:val="26"/>
          <w:szCs w:val="26"/>
        </w:rPr>
        <w:t>, prenotazione obbligatoria</w:t>
      </w:r>
    </w:p>
    <w:p w:rsidR="000921BC" w:rsidRPr="00490A5F" w:rsidRDefault="000921BC" w:rsidP="00F6696D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4F710D" w:rsidRDefault="004F710D" w:rsidP="00F6696D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E53ED4" w:rsidRDefault="00E53ED4" w:rsidP="00F6696D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Prenotazioni aperte per l</w:t>
      </w:r>
      <w:r w:rsidR="007B2936">
        <w:rPr>
          <w:rFonts w:asciiTheme="minorHAnsi" w:hAnsiTheme="minorHAnsi"/>
          <w:b/>
        </w:rPr>
        <w:t>e</w:t>
      </w:r>
      <w:r>
        <w:rPr>
          <w:rFonts w:asciiTheme="minorHAnsi" w:hAnsiTheme="minorHAnsi"/>
          <w:b/>
        </w:rPr>
        <w:t xml:space="preserve"> prossim</w:t>
      </w:r>
      <w:r w:rsidR="007B2936">
        <w:rPr>
          <w:rFonts w:asciiTheme="minorHAnsi" w:hAnsiTheme="minorHAnsi"/>
          <w:b/>
        </w:rPr>
        <w:t>e</w:t>
      </w:r>
      <w:r>
        <w:rPr>
          <w:rFonts w:asciiTheme="minorHAnsi" w:hAnsiTheme="minorHAnsi"/>
          <w:b/>
        </w:rPr>
        <w:t xml:space="preserve"> visit</w:t>
      </w:r>
      <w:r w:rsidR="007B2936">
        <w:rPr>
          <w:rFonts w:asciiTheme="minorHAnsi" w:hAnsiTheme="minorHAnsi"/>
          <w:b/>
        </w:rPr>
        <w:t>e</w:t>
      </w:r>
      <w:r>
        <w:rPr>
          <w:rFonts w:asciiTheme="minorHAnsi" w:hAnsiTheme="minorHAnsi"/>
          <w:b/>
        </w:rPr>
        <w:t xml:space="preserve"> guidat</w:t>
      </w:r>
      <w:r w:rsidR="007B2936">
        <w:rPr>
          <w:rFonts w:asciiTheme="minorHAnsi" w:hAnsiTheme="minorHAnsi"/>
          <w:b/>
        </w:rPr>
        <w:t>e</w:t>
      </w:r>
      <w:r>
        <w:rPr>
          <w:rFonts w:asciiTheme="minorHAnsi" w:hAnsiTheme="minorHAnsi"/>
          <w:b/>
        </w:rPr>
        <w:t xml:space="preserve"> gratuit</w:t>
      </w:r>
      <w:r w:rsidR="007B2936">
        <w:rPr>
          <w:rFonts w:asciiTheme="minorHAnsi" w:hAnsiTheme="minorHAnsi"/>
          <w:b/>
        </w:rPr>
        <w:t>e</w:t>
      </w:r>
      <w:r>
        <w:rPr>
          <w:rFonts w:asciiTheme="minorHAnsi" w:hAnsiTheme="minorHAnsi"/>
          <w:b/>
        </w:rPr>
        <w:t xml:space="preserve"> alla mostra “</w:t>
      </w:r>
      <w:proofErr w:type="spellStart"/>
      <w:r>
        <w:rPr>
          <w:rFonts w:asciiTheme="minorHAnsi" w:hAnsiTheme="minorHAnsi"/>
          <w:b/>
        </w:rPr>
        <w:t>Cubanìa</w:t>
      </w:r>
      <w:proofErr w:type="spellEnd"/>
      <w:r>
        <w:rPr>
          <w:rFonts w:asciiTheme="minorHAnsi" w:hAnsiTheme="minorHAnsi"/>
          <w:b/>
        </w:rPr>
        <w:t xml:space="preserve">. Canto all’identità”, tenuta </w:t>
      </w:r>
      <w:r w:rsidR="007B2936">
        <w:rPr>
          <w:rFonts w:asciiTheme="minorHAnsi" w:hAnsiTheme="minorHAnsi"/>
          <w:b/>
        </w:rPr>
        <w:t>dall’</w:t>
      </w:r>
      <w:r>
        <w:rPr>
          <w:rFonts w:asciiTheme="minorHAnsi" w:hAnsiTheme="minorHAnsi"/>
          <w:b/>
        </w:rPr>
        <w:t>artista</w:t>
      </w:r>
      <w:r w:rsidR="005C50D2">
        <w:rPr>
          <w:rFonts w:asciiTheme="minorHAnsi" w:hAnsiTheme="minorHAnsi"/>
        </w:rPr>
        <w:t xml:space="preserve"> </w:t>
      </w:r>
      <w:proofErr w:type="spellStart"/>
      <w:r w:rsidR="005C50D2" w:rsidRPr="00F91F50">
        <w:rPr>
          <w:rFonts w:asciiTheme="minorHAnsi" w:hAnsiTheme="minorHAnsi"/>
          <w:b/>
        </w:rPr>
        <w:t>Ramón</w:t>
      </w:r>
      <w:proofErr w:type="spellEnd"/>
      <w:r w:rsidR="005C50D2" w:rsidRPr="00F91F50">
        <w:rPr>
          <w:rFonts w:asciiTheme="minorHAnsi" w:hAnsiTheme="minorHAnsi"/>
          <w:b/>
        </w:rPr>
        <w:t xml:space="preserve"> </w:t>
      </w:r>
      <w:proofErr w:type="spellStart"/>
      <w:r w:rsidR="005C50D2" w:rsidRPr="00F91F50">
        <w:rPr>
          <w:rFonts w:asciiTheme="minorHAnsi" w:hAnsiTheme="minorHAnsi"/>
          <w:b/>
        </w:rPr>
        <w:t>Cotarelo</w:t>
      </w:r>
      <w:proofErr w:type="spellEnd"/>
      <w:r w:rsidR="005C50D2" w:rsidRPr="00F91F50">
        <w:rPr>
          <w:rFonts w:asciiTheme="minorHAnsi" w:hAnsiTheme="minorHAnsi"/>
          <w:b/>
        </w:rPr>
        <w:t xml:space="preserve"> </w:t>
      </w:r>
      <w:proofErr w:type="spellStart"/>
      <w:r w:rsidR="005C50D2" w:rsidRPr="00F91F50">
        <w:rPr>
          <w:rFonts w:asciiTheme="minorHAnsi" w:hAnsiTheme="minorHAnsi"/>
          <w:b/>
        </w:rPr>
        <w:t>Crego</w:t>
      </w:r>
      <w:proofErr w:type="spellEnd"/>
      <w:r>
        <w:rPr>
          <w:rFonts w:asciiTheme="minorHAnsi" w:hAnsiTheme="minorHAnsi"/>
          <w:b/>
        </w:rPr>
        <w:t>, che si terr</w:t>
      </w:r>
      <w:r w:rsidR="007B2936">
        <w:rPr>
          <w:rFonts w:asciiTheme="minorHAnsi" w:hAnsiTheme="minorHAnsi"/>
          <w:b/>
        </w:rPr>
        <w:t>anno</w:t>
      </w:r>
      <w:r>
        <w:rPr>
          <w:rFonts w:asciiTheme="minorHAnsi" w:hAnsiTheme="minorHAnsi"/>
          <w:b/>
        </w:rPr>
        <w:t xml:space="preserve"> giovedì 22 ottobre 2020 </w:t>
      </w:r>
      <w:r w:rsidR="004F710D" w:rsidRPr="004F710D">
        <w:rPr>
          <w:rFonts w:asciiTheme="minorHAnsi" w:hAnsiTheme="minorHAnsi"/>
        </w:rPr>
        <w:t xml:space="preserve">con inizio </w:t>
      </w:r>
      <w:r>
        <w:t>alle 16, alle 16,45 e alle 17,30. La mostra, al Palazzo delle Esposizioni di Lucca, è voluta e organizzata dalla Fondazione Banca del Monte di Lucca e dalla Fondazione Lucca Sviluppo, aperta a ingresso libero fino al 22 novembre 2020</w:t>
      </w:r>
      <w:r w:rsidR="007B2936">
        <w:t xml:space="preserve"> (dal martedì alla domenica, dalle 15.30 alle 19.30)</w:t>
      </w:r>
      <w:r>
        <w:t>.</w:t>
      </w:r>
    </w:p>
    <w:p w:rsidR="005401F7" w:rsidRDefault="005401F7" w:rsidP="00D50399">
      <w:pPr>
        <w:spacing w:after="0" w:line="240" w:lineRule="auto"/>
        <w:jc w:val="both"/>
      </w:pPr>
    </w:p>
    <w:p w:rsidR="00E53ED4" w:rsidRPr="00C6280A" w:rsidRDefault="00E53ED4" w:rsidP="00E53ED4">
      <w:pPr>
        <w:jc w:val="both"/>
      </w:pPr>
      <w:r w:rsidRPr="00665D32">
        <w:rPr>
          <w:b/>
        </w:rPr>
        <w:t>Ramón Cotarelo Crego</w:t>
      </w:r>
      <w:r w:rsidRPr="00C6280A">
        <w:t xml:space="preserve">, nato a Cuba nel 1951, </w:t>
      </w:r>
      <w:r>
        <w:t>è architetto ed</w:t>
      </w:r>
      <w:r w:rsidRPr="00C6280A">
        <w:t xml:space="preserve"> ha svolto diversi studi di specializzazione sul restauro dei monumenti e centri storici in Italia. Ha dedicato tanti anni allo studio, ricerca, divulgazione e recupero del patrimonio architettonico. Docente, conferenziere e professore invitato in diverse </w:t>
      </w:r>
      <w:r>
        <w:t>istituzioni in numerose Nazioni, è</w:t>
      </w:r>
      <w:r w:rsidR="007B2936">
        <w:t xml:space="preserve"> stato</w:t>
      </w:r>
      <w:r w:rsidRPr="00C6280A">
        <w:t xml:space="preserve"> consulente UN</w:t>
      </w:r>
      <w:r>
        <w:t>ESCO in Africa e America Latina</w:t>
      </w:r>
      <w:r w:rsidRPr="00C6280A">
        <w:t>.</w:t>
      </w:r>
    </w:p>
    <w:p w:rsidR="005401F7" w:rsidRDefault="00E53ED4" w:rsidP="00D50399">
      <w:pPr>
        <w:spacing w:after="0" w:line="240" w:lineRule="auto"/>
        <w:jc w:val="both"/>
        <w:rPr>
          <w:rFonts w:asciiTheme="minorHAnsi" w:hAnsiTheme="minorHAnsi"/>
        </w:rPr>
      </w:pPr>
      <w:r>
        <w:t>Le prossime</w:t>
      </w:r>
      <w:r w:rsidR="005401F7">
        <w:t xml:space="preserve"> </w:t>
      </w:r>
      <w:r w:rsidR="005401F7" w:rsidRPr="005401F7">
        <w:rPr>
          <w:b/>
        </w:rPr>
        <w:t>visite guidate gratuite</w:t>
      </w:r>
      <w:r w:rsidR="005401F7">
        <w:rPr>
          <w:b/>
        </w:rPr>
        <w:t xml:space="preserve"> con l’artista</w:t>
      </w:r>
      <w:r>
        <w:t xml:space="preserve"> sono </w:t>
      </w:r>
      <w:r>
        <w:rPr>
          <w:b/>
        </w:rPr>
        <w:t>giovedì 29 ottobre e</w:t>
      </w:r>
      <w:r w:rsidR="005401F7" w:rsidRPr="005401F7">
        <w:rPr>
          <w:b/>
        </w:rPr>
        <w:t xml:space="preserve"> giovedì 5, 12 e 19 novembre 2020</w:t>
      </w:r>
      <w:r w:rsidR="005401F7">
        <w:t>; le visite sono alle 16, alle 16,45 e alle 17,30.</w:t>
      </w:r>
    </w:p>
    <w:p w:rsidR="00D50399" w:rsidRPr="007B2936" w:rsidRDefault="00D50399" w:rsidP="00D50399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</w:p>
    <w:p w:rsidR="00E53ED4" w:rsidRPr="007B2936" w:rsidRDefault="00A1193C" w:rsidP="00F6696D">
      <w:pPr>
        <w:spacing w:after="0" w:line="240" w:lineRule="auto"/>
        <w:jc w:val="both"/>
        <w:rPr>
          <w:b/>
          <w:u w:val="single"/>
        </w:rPr>
      </w:pPr>
      <w:r w:rsidRPr="00A1193C">
        <w:rPr>
          <w:b/>
          <w:u w:val="single"/>
        </w:rPr>
        <w:t xml:space="preserve">Per prenotare: </w:t>
      </w:r>
      <w:hyperlink r:id="rId7" w:history="1">
        <w:r w:rsidRPr="00A1193C">
          <w:rPr>
            <w:rStyle w:val="Collegamentoipertestuale"/>
            <w:b/>
            <w:u w:val="single"/>
          </w:rPr>
          <w:t>mostre@fondazionebmlucca.it</w:t>
        </w:r>
      </w:hyperlink>
      <w:r w:rsidRPr="00A1193C">
        <w:rPr>
          <w:b/>
          <w:u w:val="single"/>
        </w:rPr>
        <w:t>, 0583464062.</w:t>
      </w:r>
    </w:p>
    <w:p w:rsidR="00E53ED4" w:rsidRDefault="00E53ED4" w:rsidP="00F6696D">
      <w:pPr>
        <w:spacing w:after="0" w:line="240" w:lineRule="auto"/>
        <w:jc w:val="both"/>
      </w:pPr>
    </w:p>
    <w:p w:rsidR="00A74E30" w:rsidRPr="00466F1D" w:rsidRDefault="00E53ED4" w:rsidP="00F6696D">
      <w:pPr>
        <w:spacing w:after="0" w:line="240" w:lineRule="auto"/>
        <w:jc w:val="both"/>
        <w:rPr>
          <w:i/>
        </w:rPr>
      </w:pPr>
      <w:r w:rsidRPr="00466F1D">
        <w:rPr>
          <w:rFonts w:asciiTheme="minorHAnsi" w:hAnsiTheme="minorHAnsi"/>
          <w:i/>
        </w:rPr>
        <w:t xml:space="preserve"> </w:t>
      </w:r>
      <w:r w:rsidR="00883220" w:rsidRPr="00466F1D">
        <w:rPr>
          <w:rFonts w:asciiTheme="minorHAnsi" w:hAnsiTheme="minorHAnsi"/>
          <w:i/>
        </w:rPr>
        <w:t>“</w:t>
      </w:r>
      <w:r w:rsidR="00466F1D" w:rsidRPr="00466F1D">
        <w:rPr>
          <w:rFonts w:asciiTheme="minorHAnsi" w:hAnsiTheme="minorHAnsi"/>
        </w:rPr>
        <w:t>Cubanìa. Canto all’identità</w:t>
      </w:r>
      <w:r w:rsidR="00883220" w:rsidRPr="00466F1D">
        <w:rPr>
          <w:rFonts w:asciiTheme="minorHAnsi" w:hAnsiTheme="minorHAnsi"/>
          <w:i/>
        </w:rPr>
        <w:t>”</w:t>
      </w:r>
      <w:r w:rsidR="00466F1D" w:rsidRPr="00466F1D">
        <w:rPr>
          <w:rFonts w:asciiTheme="minorHAnsi" w:hAnsiTheme="minorHAnsi"/>
          <w:i/>
        </w:rPr>
        <w:t xml:space="preserve"> </w:t>
      </w:r>
      <w:r w:rsidR="00D50399">
        <w:rPr>
          <w:rFonts w:asciiTheme="minorHAnsi" w:hAnsiTheme="minorHAnsi"/>
          <w:i/>
        </w:rPr>
        <w:t>è aperta dal 16 ottobre al 22 novembre</w:t>
      </w:r>
      <w:r w:rsidR="00A74E30" w:rsidRPr="00466F1D">
        <w:rPr>
          <w:i/>
        </w:rPr>
        <w:t xml:space="preserve"> 2020</w:t>
      </w:r>
      <w:r w:rsidR="00466F1D">
        <w:rPr>
          <w:i/>
        </w:rPr>
        <w:t xml:space="preserve">, </w:t>
      </w:r>
      <w:r w:rsidR="00A74E30" w:rsidRPr="00466F1D">
        <w:rPr>
          <w:rFonts w:asciiTheme="minorHAnsi" w:hAnsiTheme="minorHAnsi"/>
          <w:i/>
        </w:rPr>
        <w:t>dal martedì alla domenica con orario 15,30-19,30, a ingresso libero.</w:t>
      </w:r>
    </w:p>
    <w:p w:rsidR="00653903" w:rsidRPr="00466F1D" w:rsidRDefault="00AE0E3F" w:rsidP="00F6696D">
      <w:pPr>
        <w:spacing w:after="0" w:line="240" w:lineRule="auto"/>
        <w:jc w:val="both"/>
        <w:rPr>
          <w:rFonts w:asciiTheme="minorHAnsi" w:hAnsiTheme="minorHAnsi"/>
          <w:i/>
        </w:rPr>
      </w:pPr>
      <w:r w:rsidRPr="00466F1D">
        <w:rPr>
          <w:rFonts w:asciiTheme="minorHAnsi" w:hAnsiTheme="minorHAnsi"/>
          <w:i/>
        </w:rPr>
        <w:t xml:space="preserve">Per informazioni: </w:t>
      </w:r>
      <w:r w:rsidR="00A74E30" w:rsidRPr="00466F1D">
        <w:rPr>
          <w:rFonts w:asciiTheme="minorHAnsi" w:hAnsiTheme="minorHAnsi"/>
          <w:i/>
        </w:rPr>
        <w:t xml:space="preserve"> </w:t>
      </w:r>
      <w:hyperlink r:id="rId8" w:history="1">
        <w:r w:rsidR="00653903" w:rsidRPr="00466F1D">
          <w:rPr>
            <w:rStyle w:val="Collegamentoipertestuale"/>
            <w:rFonts w:asciiTheme="minorHAnsi" w:hAnsiTheme="minorHAnsi"/>
            <w:i/>
          </w:rPr>
          <w:t>www.fondazionebmluccaeventi.it</w:t>
        </w:r>
      </w:hyperlink>
      <w:r w:rsidR="00653903" w:rsidRPr="00466F1D">
        <w:rPr>
          <w:rFonts w:asciiTheme="minorHAnsi" w:hAnsiTheme="minorHAnsi"/>
          <w:i/>
        </w:rPr>
        <w:t xml:space="preserve">; </w:t>
      </w:r>
      <w:hyperlink r:id="rId9" w:history="1">
        <w:r w:rsidR="00A74E30" w:rsidRPr="00466F1D">
          <w:rPr>
            <w:rStyle w:val="Collegamentoipertestuale"/>
            <w:rFonts w:asciiTheme="minorHAnsi" w:hAnsiTheme="minorHAnsi"/>
            <w:i/>
          </w:rPr>
          <w:t>mostre@fondazionebmluccaeventi.it</w:t>
        </w:r>
      </w:hyperlink>
      <w:r w:rsidR="00A74E30" w:rsidRPr="00466F1D">
        <w:rPr>
          <w:rFonts w:asciiTheme="minorHAnsi" w:hAnsiTheme="minorHAnsi"/>
          <w:i/>
        </w:rPr>
        <w:t xml:space="preserve">. </w:t>
      </w:r>
    </w:p>
    <w:p w:rsidR="00653903" w:rsidRDefault="00653903" w:rsidP="00883220">
      <w:pPr>
        <w:spacing w:after="0"/>
        <w:jc w:val="both"/>
        <w:rPr>
          <w:rFonts w:asciiTheme="minorHAnsi" w:hAnsiTheme="minorHAnsi"/>
        </w:rPr>
      </w:pPr>
      <w:bookmarkStart w:id="0" w:name="_GoBack"/>
      <w:bookmarkEnd w:id="0"/>
    </w:p>
    <w:sectPr w:rsidR="00653903" w:rsidSect="00A13EBD">
      <w:headerReference w:type="default" r:id="rId10"/>
      <w:footerReference w:type="default" r:id="rId11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6CB" w:rsidRDefault="004676CB">
      <w:pPr>
        <w:spacing w:after="0" w:line="240" w:lineRule="auto"/>
      </w:pPr>
      <w:r>
        <w:separator/>
      </w:r>
    </w:p>
  </w:endnote>
  <w:endnote w:type="continuationSeparator" w:id="0">
    <w:p w:rsidR="004676CB" w:rsidRDefault="0046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6CB" w:rsidRDefault="004676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676CB" w:rsidRDefault="00467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-95250</wp:posOffset>
          </wp:positionV>
          <wp:extent cx="1095375" cy="695325"/>
          <wp:effectExtent l="19050" t="0" r="9525" b="0"/>
          <wp:wrapSquare wrapText="bothSides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LS senza da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4861560</wp:posOffset>
          </wp:positionH>
          <wp:positionV relativeFrom="margin">
            <wp:posOffset>-946785</wp:posOffset>
          </wp:positionV>
          <wp:extent cx="909320" cy="552450"/>
          <wp:effectExtent l="19050" t="0" r="5080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2375535</wp:posOffset>
          </wp:positionH>
          <wp:positionV relativeFrom="margin">
            <wp:posOffset>-1127760</wp:posOffset>
          </wp:positionV>
          <wp:extent cx="1304925" cy="920750"/>
          <wp:effectExtent l="19050" t="0" r="9525" b="0"/>
          <wp:wrapSquare wrapText="bothSides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alazzo delle esposizion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920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12F9F"/>
    <w:multiLevelType w:val="hybridMultilevel"/>
    <w:tmpl w:val="190EB3F4"/>
    <w:lvl w:ilvl="0" w:tplc="468E40A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ena EC. Cosimini">
    <w15:presenceInfo w15:providerId="AD" w15:userId="S-1-5-21-3126052895-1398485152-1393468449-11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F13849"/>
    <w:rsid w:val="00005BC1"/>
    <w:rsid w:val="00027E3A"/>
    <w:rsid w:val="000314C5"/>
    <w:rsid w:val="00037B9E"/>
    <w:rsid w:val="000516B6"/>
    <w:rsid w:val="00053D24"/>
    <w:rsid w:val="0008606E"/>
    <w:rsid w:val="00090A7A"/>
    <w:rsid w:val="000921BC"/>
    <w:rsid w:val="000C4903"/>
    <w:rsid w:val="000E2ADE"/>
    <w:rsid w:val="00130F50"/>
    <w:rsid w:val="00164E3E"/>
    <w:rsid w:val="00173D5F"/>
    <w:rsid w:val="001767FC"/>
    <w:rsid w:val="001B341B"/>
    <w:rsid w:val="001D1185"/>
    <w:rsid w:val="00262B7B"/>
    <w:rsid w:val="00266F42"/>
    <w:rsid w:val="002C52DF"/>
    <w:rsid w:val="002E27BE"/>
    <w:rsid w:val="002E5DEC"/>
    <w:rsid w:val="002F17D4"/>
    <w:rsid w:val="002F4E04"/>
    <w:rsid w:val="00305CE7"/>
    <w:rsid w:val="00335961"/>
    <w:rsid w:val="00345044"/>
    <w:rsid w:val="00372A3F"/>
    <w:rsid w:val="003B0D85"/>
    <w:rsid w:val="003B2A60"/>
    <w:rsid w:val="003D0681"/>
    <w:rsid w:val="003F358D"/>
    <w:rsid w:val="00433C3B"/>
    <w:rsid w:val="00456D2D"/>
    <w:rsid w:val="00465EB0"/>
    <w:rsid w:val="00466F1D"/>
    <w:rsid w:val="004676CB"/>
    <w:rsid w:val="00490A5F"/>
    <w:rsid w:val="004A6A76"/>
    <w:rsid w:val="004B20B9"/>
    <w:rsid w:val="004B66BB"/>
    <w:rsid w:val="004C222E"/>
    <w:rsid w:val="004E2419"/>
    <w:rsid w:val="004E714B"/>
    <w:rsid w:val="004F1F68"/>
    <w:rsid w:val="004F35B1"/>
    <w:rsid w:val="004F710D"/>
    <w:rsid w:val="00513AB2"/>
    <w:rsid w:val="00522983"/>
    <w:rsid w:val="005401F7"/>
    <w:rsid w:val="00550A20"/>
    <w:rsid w:val="00563211"/>
    <w:rsid w:val="0058465F"/>
    <w:rsid w:val="005A015F"/>
    <w:rsid w:val="005A43C8"/>
    <w:rsid w:val="005C26BE"/>
    <w:rsid w:val="005C4CAB"/>
    <w:rsid w:val="005C50D2"/>
    <w:rsid w:val="005E0FF9"/>
    <w:rsid w:val="005E2F36"/>
    <w:rsid w:val="00623005"/>
    <w:rsid w:val="00633EB1"/>
    <w:rsid w:val="00653903"/>
    <w:rsid w:val="00665D32"/>
    <w:rsid w:val="00693EDE"/>
    <w:rsid w:val="006A0B38"/>
    <w:rsid w:val="006C4979"/>
    <w:rsid w:val="006D7C3F"/>
    <w:rsid w:val="006E5C5C"/>
    <w:rsid w:val="00701A55"/>
    <w:rsid w:val="00716885"/>
    <w:rsid w:val="007256B0"/>
    <w:rsid w:val="00740DD0"/>
    <w:rsid w:val="00741259"/>
    <w:rsid w:val="00745465"/>
    <w:rsid w:val="0075301D"/>
    <w:rsid w:val="00753CA7"/>
    <w:rsid w:val="00772749"/>
    <w:rsid w:val="007B2936"/>
    <w:rsid w:val="007B79C9"/>
    <w:rsid w:val="007C7F9A"/>
    <w:rsid w:val="007E7200"/>
    <w:rsid w:val="007F486F"/>
    <w:rsid w:val="008251FC"/>
    <w:rsid w:val="008278EF"/>
    <w:rsid w:val="00833BC3"/>
    <w:rsid w:val="00883220"/>
    <w:rsid w:val="00894689"/>
    <w:rsid w:val="008B509A"/>
    <w:rsid w:val="008D31C2"/>
    <w:rsid w:val="008D7EE7"/>
    <w:rsid w:val="008E7C85"/>
    <w:rsid w:val="009035E9"/>
    <w:rsid w:val="00904AF3"/>
    <w:rsid w:val="00931967"/>
    <w:rsid w:val="00940F08"/>
    <w:rsid w:val="00944056"/>
    <w:rsid w:val="00952602"/>
    <w:rsid w:val="00984233"/>
    <w:rsid w:val="009921AF"/>
    <w:rsid w:val="009C2929"/>
    <w:rsid w:val="009C2E51"/>
    <w:rsid w:val="009E2C15"/>
    <w:rsid w:val="009E5096"/>
    <w:rsid w:val="009F144B"/>
    <w:rsid w:val="00A103F5"/>
    <w:rsid w:val="00A1193C"/>
    <w:rsid w:val="00A13EBD"/>
    <w:rsid w:val="00A30563"/>
    <w:rsid w:val="00A315D2"/>
    <w:rsid w:val="00A31869"/>
    <w:rsid w:val="00A43114"/>
    <w:rsid w:val="00A65A91"/>
    <w:rsid w:val="00A74380"/>
    <w:rsid w:val="00A74E30"/>
    <w:rsid w:val="00A77ACC"/>
    <w:rsid w:val="00A77F62"/>
    <w:rsid w:val="00A97DF9"/>
    <w:rsid w:val="00AA35DE"/>
    <w:rsid w:val="00AC5A6C"/>
    <w:rsid w:val="00AD23B5"/>
    <w:rsid w:val="00AE0E3F"/>
    <w:rsid w:val="00B520EB"/>
    <w:rsid w:val="00B6032B"/>
    <w:rsid w:val="00B62EC8"/>
    <w:rsid w:val="00B70C56"/>
    <w:rsid w:val="00B72206"/>
    <w:rsid w:val="00BB4A96"/>
    <w:rsid w:val="00BB660A"/>
    <w:rsid w:val="00BC0C7A"/>
    <w:rsid w:val="00BC130E"/>
    <w:rsid w:val="00BC28A1"/>
    <w:rsid w:val="00BC6184"/>
    <w:rsid w:val="00BE5773"/>
    <w:rsid w:val="00BF50DF"/>
    <w:rsid w:val="00C34C0F"/>
    <w:rsid w:val="00C53654"/>
    <w:rsid w:val="00C61460"/>
    <w:rsid w:val="00C642A9"/>
    <w:rsid w:val="00C763C3"/>
    <w:rsid w:val="00C821A7"/>
    <w:rsid w:val="00CA746B"/>
    <w:rsid w:val="00CC4C0A"/>
    <w:rsid w:val="00CD3541"/>
    <w:rsid w:val="00CF2B2F"/>
    <w:rsid w:val="00D21CDC"/>
    <w:rsid w:val="00D25171"/>
    <w:rsid w:val="00D2686D"/>
    <w:rsid w:val="00D31B4F"/>
    <w:rsid w:val="00D50399"/>
    <w:rsid w:val="00D621F7"/>
    <w:rsid w:val="00D647DA"/>
    <w:rsid w:val="00D70035"/>
    <w:rsid w:val="00D8071E"/>
    <w:rsid w:val="00D81CEE"/>
    <w:rsid w:val="00DD3E8C"/>
    <w:rsid w:val="00DD7837"/>
    <w:rsid w:val="00E036AB"/>
    <w:rsid w:val="00E16C75"/>
    <w:rsid w:val="00E53ED4"/>
    <w:rsid w:val="00E73E5F"/>
    <w:rsid w:val="00E75D17"/>
    <w:rsid w:val="00E84F66"/>
    <w:rsid w:val="00E92F69"/>
    <w:rsid w:val="00EC6704"/>
    <w:rsid w:val="00EC742F"/>
    <w:rsid w:val="00F017A5"/>
    <w:rsid w:val="00F01949"/>
    <w:rsid w:val="00F0358F"/>
    <w:rsid w:val="00F13849"/>
    <w:rsid w:val="00F33087"/>
    <w:rsid w:val="00F6696D"/>
    <w:rsid w:val="00F77E26"/>
    <w:rsid w:val="00F8105A"/>
    <w:rsid w:val="00F917A1"/>
    <w:rsid w:val="00F91F50"/>
    <w:rsid w:val="00FB2234"/>
    <w:rsid w:val="00FC28AC"/>
    <w:rsid w:val="00FC72BC"/>
    <w:rsid w:val="00FC7970"/>
    <w:rsid w:val="00FE2A50"/>
    <w:rsid w:val="00FE6349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essunaspaziatura">
    <w:name w:val="No Spacing"/>
    <w:uiPriority w:val="1"/>
    <w:qFormat/>
    <w:rsid w:val="00EC6704"/>
    <w:pPr>
      <w:suppressAutoHyphens/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bmluccaevent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stre@fondazionebmlucc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stre@fondazionebmluccaeventi.it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Anna</cp:lastModifiedBy>
  <cp:revision>4</cp:revision>
  <cp:lastPrinted>2018-11-07T11:58:00Z</cp:lastPrinted>
  <dcterms:created xsi:type="dcterms:W3CDTF">2020-10-20T10:12:00Z</dcterms:created>
  <dcterms:modified xsi:type="dcterms:W3CDTF">2020-10-20T11:12:00Z</dcterms:modified>
</cp:coreProperties>
</file>