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B5" w:rsidRDefault="003C70B5" w:rsidP="003C70B5">
      <w:pPr>
        <w:pStyle w:val="Default"/>
        <w:rPr>
          <w:rFonts w:asciiTheme="minorHAnsi" w:hAnsiTheme="minorHAnsi" w:cstheme="minorHAnsi"/>
          <w:sz w:val="22"/>
          <w:szCs w:val="22"/>
        </w:rPr>
      </w:pPr>
    </w:p>
    <w:p w:rsidR="00270BF2" w:rsidRDefault="00270BF2" w:rsidP="003C70B5">
      <w:pPr>
        <w:pStyle w:val="Default"/>
        <w:rPr>
          <w:rFonts w:asciiTheme="minorHAnsi" w:hAnsiTheme="minorHAnsi" w:cstheme="minorHAnsi"/>
          <w:sz w:val="22"/>
          <w:szCs w:val="22"/>
        </w:rPr>
      </w:pPr>
    </w:p>
    <w:p w:rsidR="00114197" w:rsidRPr="00885790" w:rsidRDefault="00784D29" w:rsidP="00AC0638">
      <w:pPr>
        <w:spacing w:after="0"/>
        <w:jc w:val="center"/>
        <w:rPr>
          <w:rFonts w:asciiTheme="majorHAnsi" w:hAnsiTheme="majorHAnsi"/>
          <w:b/>
        </w:rPr>
      </w:pPr>
      <w:r w:rsidRPr="00885790">
        <w:rPr>
          <w:rFonts w:asciiTheme="majorHAnsi" w:hAnsiTheme="majorHAnsi"/>
          <w:b/>
        </w:rPr>
        <w:t>COMUNICATO STAMPA</w:t>
      </w:r>
    </w:p>
    <w:p w:rsidR="00AC0638" w:rsidRPr="00885790" w:rsidRDefault="00AC0638" w:rsidP="00AC0638">
      <w:pPr>
        <w:spacing w:after="0"/>
        <w:jc w:val="center"/>
        <w:rPr>
          <w:rFonts w:asciiTheme="majorHAnsi" w:hAnsiTheme="majorHAnsi"/>
          <w:b/>
        </w:rPr>
      </w:pPr>
    </w:p>
    <w:p w:rsidR="00114197" w:rsidRPr="00885790" w:rsidRDefault="00885790" w:rsidP="00AA54A3">
      <w:pPr>
        <w:spacing w:after="0" w:line="240" w:lineRule="auto"/>
        <w:jc w:val="center"/>
        <w:rPr>
          <w:rFonts w:asciiTheme="majorHAnsi" w:hAnsiTheme="majorHAnsi"/>
          <w:b/>
          <w:sz w:val="27"/>
          <w:szCs w:val="27"/>
        </w:rPr>
      </w:pPr>
      <w:bookmarkStart w:id="0" w:name="_GoBack"/>
      <w:r>
        <w:rPr>
          <w:rFonts w:asciiTheme="majorHAnsi" w:hAnsiTheme="majorHAnsi"/>
          <w:b/>
          <w:sz w:val="27"/>
          <w:szCs w:val="27"/>
        </w:rPr>
        <w:t xml:space="preserve">Dietro </w:t>
      </w:r>
      <w:r w:rsidR="0074373F">
        <w:rPr>
          <w:rFonts w:asciiTheme="majorHAnsi" w:hAnsiTheme="majorHAnsi"/>
          <w:b/>
          <w:sz w:val="27"/>
          <w:szCs w:val="27"/>
        </w:rPr>
        <w:t>la cornice di un’opera</w:t>
      </w:r>
      <w:r w:rsidRPr="00885790">
        <w:rPr>
          <w:rFonts w:asciiTheme="majorHAnsi" w:hAnsiTheme="majorHAnsi"/>
          <w:b/>
          <w:sz w:val="27"/>
          <w:szCs w:val="27"/>
        </w:rPr>
        <w:t xml:space="preserve">: </w:t>
      </w:r>
      <w:r w:rsidRPr="00885790">
        <w:rPr>
          <w:rFonts w:asciiTheme="majorHAnsi" w:hAnsiTheme="majorHAnsi"/>
          <w:b/>
          <w:sz w:val="27"/>
          <w:szCs w:val="27"/>
        </w:rPr>
        <w:br/>
        <w:t>venerdì 17</w:t>
      </w:r>
      <w:r w:rsidR="00B07C79" w:rsidRPr="00885790">
        <w:rPr>
          <w:rFonts w:asciiTheme="majorHAnsi" w:hAnsiTheme="majorHAnsi"/>
          <w:b/>
          <w:sz w:val="27"/>
          <w:szCs w:val="27"/>
        </w:rPr>
        <w:t xml:space="preserve"> dicembre</w:t>
      </w:r>
      <w:r w:rsidR="00CC5936" w:rsidRPr="00885790">
        <w:rPr>
          <w:rFonts w:asciiTheme="majorHAnsi" w:hAnsiTheme="majorHAnsi"/>
          <w:b/>
          <w:sz w:val="27"/>
          <w:szCs w:val="27"/>
        </w:rPr>
        <w:t xml:space="preserve"> </w:t>
      </w:r>
      <w:r w:rsidR="00B07C79" w:rsidRPr="00885790">
        <w:rPr>
          <w:rFonts w:asciiTheme="majorHAnsi" w:hAnsiTheme="majorHAnsi"/>
          <w:b/>
          <w:sz w:val="27"/>
          <w:szCs w:val="27"/>
        </w:rPr>
        <w:t>l’</w:t>
      </w:r>
      <w:r w:rsidR="00CC5936" w:rsidRPr="00885790">
        <w:rPr>
          <w:rFonts w:asciiTheme="majorHAnsi" w:hAnsiTheme="majorHAnsi"/>
          <w:b/>
          <w:sz w:val="27"/>
          <w:szCs w:val="27"/>
        </w:rPr>
        <w:t>incontro</w:t>
      </w:r>
      <w:r w:rsidR="00C318DF" w:rsidRPr="00885790">
        <w:rPr>
          <w:rFonts w:asciiTheme="majorHAnsi" w:hAnsiTheme="majorHAnsi"/>
          <w:b/>
          <w:sz w:val="27"/>
          <w:szCs w:val="27"/>
        </w:rPr>
        <w:t xml:space="preserve"> con </w:t>
      </w:r>
      <w:r w:rsidRPr="00885790">
        <w:rPr>
          <w:rFonts w:asciiTheme="majorHAnsi" w:hAnsiTheme="majorHAnsi"/>
          <w:b/>
          <w:sz w:val="27"/>
          <w:szCs w:val="27"/>
        </w:rPr>
        <w:t xml:space="preserve">i restauratori Del Muratore e </w:t>
      </w:r>
      <w:proofErr w:type="spellStart"/>
      <w:r w:rsidRPr="00885790">
        <w:rPr>
          <w:rFonts w:asciiTheme="majorHAnsi" w:hAnsiTheme="majorHAnsi"/>
          <w:b/>
          <w:sz w:val="27"/>
          <w:szCs w:val="27"/>
        </w:rPr>
        <w:t>Cigolotti</w:t>
      </w:r>
      <w:proofErr w:type="spellEnd"/>
      <w:r w:rsidR="00CC5936" w:rsidRPr="00885790">
        <w:rPr>
          <w:rFonts w:asciiTheme="majorHAnsi" w:hAnsiTheme="majorHAnsi"/>
          <w:b/>
          <w:sz w:val="27"/>
          <w:szCs w:val="27"/>
        </w:rPr>
        <w:t xml:space="preserve"> </w:t>
      </w:r>
      <w:r w:rsidR="00B07C79" w:rsidRPr="00885790">
        <w:rPr>
          <w:rFonts w:asciiTheme="majorHAnsi" w:hAnsiTheme="majorHAnsi"/>
          <w:b/>
          <w:sz w:val="27"/>
          <w:szCs w:val="27"/>
        </w:rPr>
        <w:br/>
      </w:r>
      <w:r w:rsidR="00CC5936" w:rsidRPr="00885790">
        <w:rPr>
          <w:rFonts w:asciiTheme="majorHAnsi" w:hAnsiTheme="majorHAnsi"/>
          <w:b/>
          <w:sz w:val="27"/>
          <w:szCs w:val="27"/>
        </w:rPr>
        <w:t>ne</w:t>
      </w:r>
      <w:r w:rsidR="00096B83" w:rsidRPr="00885790">
        <w:rPr>
          <w:rFonts w:asciiTheme="majorHAnsi" w:hAnsiTheme="majorHAnsi"/>
          <w:b/>
          <w:sz w:val="27"/>
          <w:szCs w:val="27"/>
        </w:rPr>
        <w:t>l calendario delle iniziative su</w:t>
      </w:r>
      <w:r w:rsidR="00CC5936" w:rsidRPr="00885790">
        <w:rPr>
          <w:rFonts w:asciiTheme="majorHAnsi" w:hAnsiTheme="majorHAnsi"/>
          <w:b/>
          <w:sz w:val="27"/>
          <w:szCs w:val="27"/>
        </w:rPr>
        <w:t>lla mostra Paolo Biagetti, pittore</w:t>
      </w:r>
    </w:p>
    <w:p w:rsidR="00784D29" w:rsidRPr="003F04D4" w:rsidRDefault="00C318DF" w:rsidP="00AA54A3">
      <w:pPr>
        <w:spacing w:after="0" w:line="240" w:lineRule="auto"/>
        <w:jc w:val="center"/>
        <w:rPr>
          <w:rFonts w:asciiTheme="majorHAnsi" w:hAnsiTheme="majorHAnsi"/>
          <w:b/>
          <w:i/>
          <w:strike/>
          <w:sz w:val="27"/>
          <w:szCs w:val="27"/>
        </w:rPr>
      </w:pPr>
      <w:r w:rsidRPr="00885790">
        <w:rPr>
          <w:rFonts w:asciiTheme="majorHAnsi" w:hAnsiTheme="majorHAnsi"/>
          <w:b/>
          <w:i/>
          <w:sz w:val="27"/>
          <w:szCs w:val="27"/>
        </w:rPr>
        <w:t>Auditorium del Palazzo delle Esposizioni, ore 17, ingresso libero con green pass e mascherina. Segue visita guidata</w:t>
      </w:r>
    </w:p>
    <w:p w:rsidR="00784D29" w:rsidRPr="00B2353F" w:rsidRDefault="00784D29" w:rsidP="00AA54A3">
      <w:pPr>
        <w:pStyle w:val="CorpoA"/>
        <w:jc w:val="both"/>
        <w:rPr>
          <w:rFonts w:asciiTheme="majorHAnsi" w:hAnsiTheme="majorHAnsi"/>
          <w:b/>
          <w:bCs/>
          <w:sz w:val="26"/>
          <w:szCs w:val="26"/>
        </w:rPr>
      </w:pPr>
    </w:p>
    <w:p w:rsidR="00784D29" w:rsidRPr="0074373F" w:rsidRDefault="0051248C" w:rsidP="00AA54A3">
      <w:pPr>
        <w:spacing w:after="0" w:line="240" w:lineRule="auto"/>
        <w:jc w:val="both"/>
        <w:rPr>
          <w:rFonts w:asciiTheme="majorHAnsi" w:hAnsiTheme="majorHAnsi"/>
        </w:rPr>
      </w:pPr>
      <w:r w:rsidRPr="0074373F">
        <w:rPr>
          <w:rFonts w:asciiTheme="majorHAnsi" w:hAnsiTheme="majorHAnsi"/>
          <w:i/>
        </w:rPr>
        <w:t xml:space="preserve">Lucca, </w:t>
      </w:r>
      <w:r w:rsidR="00885790" w:rsidRPr="0074373F">
        <w:rPr>
          <w:rFonts w:asciiTheme="majorHAnsi" w:hAnsiTheme="majorHAnsi"/>
          <w:i/>
        </w:rPr>
        <w:t>15</w:t>
      </w:r>
      <w:r w:rsidR="006300A1" w:rsidRPr="0074373F">
        <w:rPr>
          <w:rFonts w:asciiTheme="majorHAnsi" w:hAnsiTheme="majorHAnsi"/>
          <w:i/>
        </w:rPr>
        <w:t xml:space="preserve"> dicembre</w:t>
      </w:r>
      <w:r w:rsidRPr="0074373F">
        <w:rPr>
          <w:rFonts w:asciiTheme="majorHAnsi" w:hAnsiTheme="majorHAnsi"/>
          <w:i/>
        </w:rPr>
        <w:t xml:space="preserve"> 2021</w:t>
      </w:r>
      <w:r w:rsidRPr="0074373F">
        <w:rPr>
          <w:rFonts w:asciiTheme="majorHAnsi" w:hAnsiTheme="majorHAnsi"/>
        </w:rPr>
        <w:t xml:space="preserve"> </w:t>
      </w:r>
      <w:r w:rsidR="002B235E" w:rsidRPr="0074373F">
        <w:rPr>
          <w:rFonts w:asciiTheme="majorHAnsi" w:hAnsiTheme="majorHAnsi"/>
        </w:rPr>
        <w:t>–</w:t>
      </w:r>
      <w:r w:rsidRPr="0074373F">
        <w:rPr>
          <w:rFonts w:asciiTheme="majorHAnsi" w:hAnsiTheme="majorHAnsi"/>
        </w:rPr>
        <w:t xml:space="preserve"> </w:t>
      </w:r>
      <w:r w:rsidR="00885790" w:rsidRPr="0074373F">
        <w:rPr>
          <w:rFonts w:asciiTheme="majorHAnsi" w:hAnsiTheme="majorHAnsi"/>
          <w:b/>
        </w:rPr>
        <w:t xml:space="preserve">Dietro </w:t>
      </w:r>
      <w:r w:rsidR="0074373F">
        <w:rPr>
          <w:rFonts w:asciiTheme="majorHAnsi" w:hAnsiTheme="majorHAnsi"/>
          <w:b/>
        </w:rPr>
        <w:t>la cornice</w:t>
      </w:r>
      <w:r w:rsidR="00885790" w:rsidRPr="0074373F">
        <w:rPr>
          <w:rFonts w:asciiTheme="majorHAnsi" w:hAnsiTheme="majorHAnsi"/>
          <w:b/>
        </w:rPr>
        <w:t xml:space="preserve"> di un’opera: il restauro dei lavori di Paolo Biagetti.</w:t>
      </w:r>
      <w:r w:rsidR="00096B83" w:rsidRPr="0074373F">
        <w:rPr>
          <w:rFonts w:asciiTheme="majorHAnsi" w:hAnsiTheme="majorHAnsi"/>
        </w:rPr>
        <w:t xml:space="preserve"> </w:t>
      </w:r>
      <w:r w:rsidR="00885790" w:rsidRPr="0074373F">
        <w:rPr>
          <w:rFonts w:asciiTheme="majorHAnsi" w:hAnsiTheme="majorHAnsi"/>
        </w:rPr>
        <w:t xml:space="preserve">Appuntamento </w:t>
      </w:r>
      <w:r w:rsidR="00885790" w:rsidRPr="0074373F">
        <w:rPr>
          <w:rFonts w:asciiTheme="majorHAnsi" w:hAnsiTheme="majorHAnsi"/>
          <w:b/>
        </w:rPr>
        <w:t>venerdì 17</w:t>
      </w:r>
      <w:r w:rsidR="00A71202" w:rsidRPr="0074373F">
        <w:rPr>
          <w:rFonts w:asciiTheme="majorHAnsi" w:hAnsiTheme="majorHAnsi"/>
          <w:b/>
        </w:rPr>
        <w:t xml:space="preserve"> dicembre 2021</w:t>
      </w:r>
      <w:r w:rsidR="00885790" w:rsidRPr="0074373F">
        <w:rPr>
          <w:rFonts w:asciiTheme="majorHAnsi" w:hAnsiTheme="majorHAnsi"/>
          <w:b/>
        </w:rPr>
        <w:t xml:space="preserve"> alle 17</w:t>
      </w:r>
      <w:r w:rsidR="00A71202" w:rsidRPr="0074373F">
        <w:rPr>
          <w:rFonts w:asciiTheme="majorHAnsi" w:hAnsiTheme="majorHAnsi"/>
          <w:b/>
        </w:rPr>
        <w:t xml:space="preserve"> </w:t>
      </w:r>
      <w:r w:rsidR="00096B83" w:rsidRPr="0074373F">
        <w:rPr>
          <w:rFonts w:asciiTheme="majorHAnsi" w:hAnsiTheme="majorHAnsi"/>
        </w:rPr>
        <w:t xml:space="preserve">con </w:t>
      </w:r>
      <w:r w:rsidR="00885790" w:rsidRPr="0074373F">
        <w:rPr>
          <w:rFonts w:asciiTheme="majorHAnsi" w:hAnsiTheme="majorHAnsi"/>
        </w:rPr>
        <w:t>il calendario</w:t>
      </w:r>
      <w:r w:rsidR="00096B83" w:rsidRPr="0074373F">
        <w:rPr>
          <w:rFonts w:asciiTheme="majorHAnsi" w:hAnsiTheme="majorHAnsi"/>
        </w:rPr>
        <w:t xml:space="preserve"> di</w:t>
      </w:r>
      <w:r w:rsidR="00A71202" w:rsidRPr="0074373F">
        <w:rPr>
          <w:rFonts w:asciiTheme="majorHAnsi" w:hAnsiTheme="majorHAnsi"/>
        </w:rPr>
        <w:t xml:space="preserve"> approfondimento</w:t>
      </w:r>
      <w:r w:rsidR="000B275B" w:rsidRPr="0074373F">
        <w:rPr>
          <w:rFonts w:asciiTheme="majorHAnsi" w:hAnsiTheme="majorHAnsi"/>
          <w:b/>
        </w:rPr>
        <w:t xml:space="preserve"> </w:t>
      </w:r>
      <w:r w:rsidR="000B275B" w:rsidRPr="0074373F">
        <w:rPr>
          <w:rFonts w:asciiTheme="majorHAnsi" w:hAnsiTheme="majorHAnsi"/>
        </w:rPr>
        <w:t xml:space="preserve">della </w:t>
      </w:r>
      <w:r w:rsidR="000B275B" w:rsidRPr="0074373F">
        <w:rPr>
          <w:rFonts w:asciiTheme="majorHAnsi" w:hAnsiTheme="majorHAnsi"/>
          <w:b/>
        </w:rPr>
        <w:t xml:space="preserve">mostra </w:t>
      </w:r>
      <w:r w:rsidR="00784D29" w:rsidRPr="0074373F">
        <w:rPr>
          <w:rFonts w:asciiTheme="majorHAnsi" w:hAnsiTheme="majorHAnsi"/>
          <w:b/>
        </w:rPr>
        <w:t>retrospettiva</w:t>
      </w:r>
      <w:r w:rsidR="00784D29" w:rsidRPr="0074373F">
        <w:rPr>
          <w:rFonts w:asciiTheme="majorHAnsi" w:hAnsiTheme="majorHAnsi"/>
        </w:rPr>
        <w:t xml:space="preserve"> </w:t>
      </w:r>
      <w:r w:rsidR="00784D29" w:rsidRPr="0074373F">
        <w:rPr>
          <w:rFonts w:asciiTheme="majorHAnsi" w:hAnsiTheme="majorHAnsi"/>
          <w:b/>
        </w:rPr>
        <w:t>“Paolo Biagetti</w:t>
      </w:r>
      <w:r w:rsidR="00255781" w:rsidRPr="0074373F">
        <w:rPr>
          <w:rFonts w:asciiTheme="majorHAnsi" w:hAnsiTheme="majorHAnsi"/>
          <w:b/>
        </w:rPr>
        <w:t>,</w:t>
      </w:r>
      <w:r w:rsidR="00784D29" w:rsidRPr="0074373F">
        <w:rPr>
          <w:rFonts w:asciiTheme="majorHAnsi" w:hAnsiTheme="majorHAnsi"/>
          <w:b/>
        </w:rPr>
        <w:t xml:space="preserve"> pittore”</w:t>
      </w:r>
      <w:r w:rsidR="00AC0638" w:rsidRPr="0074373F">
        <w:rPr>
          <w:rFonts w:asciiTheme="majorHAnsi" w:hAnsiTheme="majorHAnsi"/>
        </w:rPr>
        <w:t xml:space="preserve">, </w:t>
      </w:r>
      <w:r w:rsidR="00C318DF" w:rsidRPr="0074373F">
        <w:rPr>
          <w:rFonts w:asciiTheme="majorHAnsi" w:hAnsiTheme="majorHAnsi"/>
        </w:rPr>
        <w:t xml:space="preserve">aperta </w:t>
      </w:r>
      <w:r w:rsidR="00AC0638" w:rsidRPr="0074373F">
        <w:rPr>
          <w:rFonts w:asciiTheme="majorHAnsi" w:hAnsiTheme="majorHAnsi"/>
        </w:rPr>
        <w:t>fino al 9 gennaio 2022</w:t>
      </w:r>
      <w:r w:rsidR="00683B18" w:rsidRPr="0074373F">
        <w:rPr>
          <w:rFonts w:asciiTheme="majorHAnsi" w:hAnsiTheme="majorHAnsi"/>
        </w:rPr>
        <w:t xml:space="preserve"> al Palazzo delle Esposizioni di Lucca (</w:t>
      </w:r>
      <w:r w:rsidR="00683B18" w:rsidRPr="0074373F">
        <w:rPr>
          <w:rFonts w:asciiTheme="majorHAnsi" w:hAnsiTheme="majorHAnsi"/>
          <w:i/>
        </w:rPr>
        <w:t>piazza San Martino, 7</w:t>
      </w:r>
      <w:r w:rsidR="00683B18" w:rsidRPr="0074373F">
        <w:rPr>
          <w:rFonts w:asciiTheme="majorHAnsi" w:hAnsiTheme="majorHAnsi"/>
        </w:rPr>
        <w:t>)</w:t>
      </w:r>
      <w:r w:rsidR="00AC0638" w:rsidRPr="0074373F">
        <w:rPr>
          <w:rFonts w:asciiTheme="majorHAnsi" w:hAnsiTheme="majorHAnsi"/>
        </w:rPr>
        <w:t>,</w:t>
      </w:r>
      <w:r w:rsidR="00784D29" w:rsidRPr="0074373F">
        <w:rPr>
          <w:rFonts w:asciiTheme="majorHAnsi" w:hAnsiTheme="majorHAnsi"/>
        </w:rPr>
        <w:t xml:space="preserve"> </w:t>
      </w:r>
      <w:r w:rsidR="000B275B" w:rsidRPr="0074373F">
        <w:rPr>
          <w:rFonts w:asciiTheme="majorHAnsi" w:hAnsiTheme="majorHAnsi"/>
        </w:rPr>
        <w:t>curata da Alessandra Trabucchi e organizzata da</w:t>
      </w:r>
      <w:r w:rsidR="00784D29" w:rsidRPr="0074373F">
        <w:rPr>
          <w:rFonts w:asciiTheme="majorHAnsi" w:hAnsiTheme="majorHAnsi"/>
        </w:rPr>
        <w:t xml:space="preserve"> Fondaz</w:t>
      </w:r>
      <w:r w:rsidR="000B275B" w:rsidRPr="0074373F">
        <w:rPr>
          <w:rFonts w:asciiTheme="majorHAnsi" w:hAnsiTheme="majorHAnsi"/>
        </w:rPr>
        <w:t>ione Banca del Monte di Lucca dal</w:t>
      </w:r>
      <w:r w:rsidR="00784D29" w:rsidRPr="0074373F">
        <w:rPr>
          <w:rFonts w:asciiTheme="majorHAnsi" w:hAnsiTheme="majorHAnsi"/>
        </w:rPr>
        <w:t xml:space="preserve">la Fondazione Lucca Sviluppo </w:t>
      </w:r>
      <w:r w:rsidR="000B275B" w:rsidRPr="0074373F">
        <w:rPr>
          <w:rFonts w:asciiTheme="majorHAnsi" w:hAnsiTheme="majorHAnsi"/>
        </w:rPr>
        <w:t>per</w:t>
      </w:r>
      <w:r w:rsidR="00784D29" w:rsidRPr="0074373F">
        <w:rPr>
          <w:rFonts w:asciiTheme="majorHAnsi" w:hAnsiTheme="majorHAnsi"/>
        </w:rPr>
        <w:t xml:space="preserve"> valorizzare la figura di questo artista lucchese della seconda metà dell’Ottocento ed il suo contributo alla scena culturale ed artistica dell’epoca.</w:t>
      </w:r>
    </w:p>
    <w:p w:rsidR="00492F3A" w:rsidRPr="0074373F" w:rsidRDefault="00492F3A" w:rsidP="00AA54A3">
      <w:pPr>
        <w:spacing w:after="0" w:line="240" w:lineRule="auto"/>
        <w:jc w:val="both"/>
        <w:rPr>
          <w:rFonts w:asciiTheme="majorHAnsi" w:hAnsiTheme="majorHAnsi"/>
        </w:rPr>
      </w:pPr>
    </w:p>
    <w:p w:rsidR="00885790" w:rsidRPr="0074373F" w:rsidRDefault="000B275B" w:rsidP="00AA54A3">
      <w:pPr>
        <w:spacing w:after="0" w:line="240" w:lineRule="auto"/>
        <w:jc w:val="both"/>
        <w:rPr>
          <w:rFonts w:asciiTheme="majorHAnsi" w:hAnsiTheme="majorHAnsi"/>
        </w:rPr>
      </w:pPr>
      <w:r w:rsidRPr="0074373F">
        <w:rPr>
          <w:rFonts w:asciiTheme="majorHAnsi" w:hAnsiTheme="majorHAnsi"/>
          <w:b/>
        </w:rPr>
        <w:t>Alle 17 nell’auditorium del Palazzo delle Esposizioni</w:t>
      </w:r>
      <w:r w:rsidRPr="0074373F">
        <w:rPr>
          <w:rFonts w:asciiTheme="majorHAnsi" w:hAnsiTheme="majorHAnsi"/>
        </w:rPr>
        <w:t>,</w:t>
      </w:r>
      <w:r w:rsidR="00096B83" w:rsidRPr="0074373F">
        <w:rPr>
          <w:rFonts w:asciiTheme="majorHAnsi" w:hAnsiTheme="majorHAnsi"/>
        </w:rPr>
        <w:t xml:space="preserve"> a ingresso libero,</w:t>
      </w:r>
      <w:r w:rsidR="002B235E" w:rsidRPr="0074373F">
        <w:rPr>
          <w:rFonts w:asciiTheme="majorHAnsi" w:hAnsiTheme="majorHAnsi"/>
        </w:rPr>
        <w:t xml:space="preserve"> </w:t>
      </w:r>
      <w:r w:rsidR="00885790" w:rsidRPr="0074373F">
        <w:rPr>
          <w:rFonts w:asciiTheme="majorHAnsi" w:hAnsiTheme="majorHAnsi"/>
        </w:rPr>
        <w:t xml:space="preserve">interverranno i restauratori che hanno lavorato su Biagetti: </w:t>
      </w:r>
      <w:r w:rsidR="00885790" w:rsidRPr="0074373F">
        <w:rPr>
          <w:rFonts w:asciiTheme="majorHAnsi" w:hAnsiTheme="majorHAnsi"/>
          <w:b/>
        </w:rPr>
        <w:t xml:space="preserve">Marco </w:t>
      </w:r>
      <w:proofErr w:type="spellStart"/>
      <w:r w:rsidR="00885790" w:rsidRPr="0074373F">
        <w:rPr>
          <w:rFonts w:asciiTheme="majorHAnsi" w:hAnsiTheme="majorHAnsi"/>
          <w:b/>
        </w:rPr>
        <w:t>Cigolotti</w:t>
      </w:r>
      <w:proofErr w:type="spellEnd"/>
      <w:r w:rsidR="00885790" w:rsidRPr="0074373F">
        <w:rPr>
          <w:rFonts w:asciiTheme="majorHAnsi" w:hAnsiTheme="majorHAnsi"/>
        </w:rPr>
        <w:t xml:space="preserve"> parlerà de </w:t>
      </w:r>
      <w:r w:rsidR="00885790" w:rsidRPr="0074373F">
        <w:rPr>
          <w:rFonts w:asciiTheme="majorHAnsi" w:hAnsiTheme="majorHAnsi"/>
          <w:b/>
        </w:rPr>
        <w:t>“Le pitture murali di Paolo Biagetti”</w:t>
      </w:r>
      <w:r w:rsidR="00885790" w:rsidRPr="0074373F">
        <w:rPr>
          <w:rFonts w:asciiTheme="majorHAnsi" w:hAnsiTheme="majorHAnsi"/>
        </w:rPr>
        <w:t xml:space="preserve"> e </w:t>
      </w:r>
      <w:r w:rsidR="00885790" w:rsidRPr="0074373F">
        <w:rPr>
          <w:rFonts w:asciiTheme="majorHAnsi" w:hAnsiTheme="majorHAnsi"/>
          <w:b/>
        </w:rPr>
        <w:t>Laura Del Muratore</w:t>
      </w:r>
      <w:r w:rsidR="00885790" w:rsidRPr="0074373F">
        <w:rPr>
          <w:rFonts w:asciiTheme="majorHAnsi" w:hAnsiTheme="majorHAnsi"/>
        </w:rPr>
        <w:t xml:space="preserve"> di </w:t>
      </w:r>
      <w:r w:rsidR="00885790" w:rsidRPr="0074373F">
        <w:rPr>
          <w:rFonts w:asciiTheme="majorHAnsi" w:hAnsiTheme="majorHAnsi"/>
          <w:b/>
        </w:rPr>
        <w:t>“P. come Policromia. Interventi di restauro di alcune opere di Paolo Biagetti”</w:t>
      </w:r>
      <w:r w:rsidR="00885790" w:rsidRPr="0074373F">
        <w:rPr>
          <w:rFonts w:asciiTheme="majorHAnsi" w:hAnsiTheme="majorHAnsi"/>
        </w:rPr>
        <w:t>.</w:t>
      </w:r>
    </w:p>
    <w:p w:rsidR="00885790" w:rsidRPr="0074373F" w:rsidRDefault="00885790" w:rsidP="00AA54A3">
      <w:pPr>
        <w:spacing w:after="0" w:line="240" w:lineRule="auto"/>
        <w:jc w:val="both"/>
        <w:rPr>
          <w:rFonts w:asciiTheme="majorHAnsi" w:eastAsia="Times New Roman" w:hAnsiTheme="majorHAnsi"/>
          <w:lang w:eastAsia="it-IT"/>
        </w:rPr>
      </w:pPr>
    </w:p>
    <w:p w:rsidR="00885790" w:rsidRPr="0074373F" w:rsidRDefault="00885790" w:rsidP="00AA54A3">
      <w:pPr>
        <w:spacing w:after="0" w:line="240" w:lineRule="auto"/>
        <w:jc w:val="both"/>
        <w:rPr>
          <w:rFonts w:asciiTheme="majorHAnsi" w:eastAsia="Times New Roman" w:hAnsiTheme="majorHAnsi"/>
          <w:lang w:eastAsia="it-IT"/>
        </w:rPr>
      </w:pPr>
      <w:r w:rsidRPr="0074373F">
        <w:rPr>
          <w:rFonts w:asciiTheme="majorHAnsi" w:eastAsia="Times New Roman" w:hAnsiTheme="majorHAnsi"/>
          <w:b/>
          <w:lang w:eastAsia="it-IT"/>
        </w:rPr>
        <w:t>Laura Del Muratore</w:t>
      </w:r>
      <w:r w:rsidRPr="0074373F">
        <w:rPr>
          <w:rFonts w:asciiTheme="majorHAnsi" w:eastAsia="Times New Roman" w:hAnsiTheme="majorHAnsi"/>
          <w:lang w:eastAsia="it-IT"/>
        </w:rPr>
        <w:t>, restauratore di Beni Culturali, ha lavorato su opere esposte in mostre a livello nazionale, ha acquisito vasta esperienza anche nel restauro di manufatti ceramici, sculture in terracotta policroma e policroma invetriata e manufatti lignei policromo-dorati. Opera nel settore della conservazione e restauro da oltre venti anni per Committenza Privata e Pubblica sotto l'alta sorveglianza della Soprintendenza. Nel suo intervento descriverà il restauro effettuato ad alcuni dipinti policromi opera del pittore Biagetti, approfondendo il confronto delle tecniche e dei materiali utilizzati nei supporti mobili, la particolarità dell'esecuzione pittorica originale e i metodi di conservazione attuati dallo stesso artista.</w:t>
      </w:r>
    </w:p>
    <w:p w:rsidR="00885790" w:rsidRPr="0074373F" w:rsidRDefault="00885790" w:rsidP="00AA54A3">
      <w:pPr>
        <w:suppressAutoHyphens w:val="0"/>
        <w:autoSpaceDE w:val="0"/>
        <w:autoSpaceDN w:val="0"/>
        <w:adjustRightInd w:val="0"/>
        <w:spacing w:after="0" w:line="240" w:lineRule="auto"/>
        <w:jc w:val="both"/>
        <w:textAlignment w:val="auto"/>
        <w:rPr>
          <w:rFonts w:asciiTheme="majorHAnsi" w:hAnsiTheme="majorHAnsi"/>
        </w:rPr>
      </w:pPr>
    </w:p>
    <w:p w:rsidR="00885790" w:rsidRPr="0074373F" w:rsidRDefault="00885790" w:rsidP="00AA54A3">
      <w:pPr>
        <w:suppressAutoHyphens w:val="0"/>
        <w:autoSpaceDE w:val="0"/>
        <w:autoSpaceDN w:val="0"/>
        <w:adjustRightInd w:val="0"/>
        <w:spacing w:after="0" w:line="240" w:lineRule="auto"/>
        <w:jc w:val="both"/>
        <w:textAlignment w:val="auto"/>
        <w:rPr>
          <w:rFonts w:asciiTheme="majorHAnsi" w:hAnsiTheme="majorHAnsi"/>
          <w:color w:val="000000"/>
          <w:lang w:eastAsia="it-IT"/>
        </w:rPr>
      </w:pPr>
      <w:r w:rsidRPr="0074373F">
        <w:rPr>
          <w:rFonts w:asciiTheme="majorHAnsi" w:hAnsiTheme="majorHAnsi"/>
          <w:b/>
        </w:rPr>
        <w:t xml:space="preserve">Marco </w:t>
      </w:r>
      <w:proofErr w:type="spellStart"/>
      <w:r w:rsidRPr="0074373F">
        <w:rPr>
          <w:rFonts w:asciiTheme="majorHAnsi" w:hAnsiTheme="majorHAnsi"/>
          <w:b/>
        </w:rPr>
        <w:t>Cigolotti</w:t>
      </w:r>
      <w:proofErr w:type="spellEnd"/>
      <w:r w:rsidRPr="0074373F">
        <w:rPr>
          <w:rFonts w:asciiTheme="majorHAnsi" w:hAnsiTheme="majorHAnsi"/>
        </w:rPr>
        <w:t xml:space="preserve">, </w:t>
      </w:r>
      <w:r w:rsidRPr="0074373F">
        <w:rPr>
          <w:rFonts w:asciiTheme="majorHAnsi" w:hAnsiTheme="majorHAnsi"/>
          <w:color w:val="000000"/>
          <w:lang w:eastAsia="it-IT"/>
        </w:rPr>
        <w:t>r</w:t>
      </w:r>
      <w:r w:rsidRPr="00885790">
        <w:rPr>
          <w:rFonts w:asciiTheme="majorHAnsi" w:hAnsiTheme="majorHAnsi"/>
          <w:color w:val="000000"/>
          <w:lang w:eastAsia="it-IT"/>
        </w:rPr>
        <w:t>estauratore di Beni Culturali specializzato in superfici decorate dell'a</w:t>
      </w:r>
      <w:r w:rsidRPr="0074373F">
        <w:rPr>
          <w:rFonts w:asciiTheme="majorHAnsi" w:hAnsiTheme="majorHAnsi"/>
          <w:color w:val="000000"/>
          <w:lang w:eastAsia="it-IT"/>
        </w:rPr>
        <w:t>rchitettura e materiali lapidei, è i</w:t>
      </w:r>
      <w:r w:rsidRPr="00885790">
        <w:rPr>
          <w:rFonts w:asciiTheme="majorHAnsi" w:hAnsiTheme="majorHAnsi"/>
          <w:color w:val="000000"/>
          <w:lang w:eastAsia="it-IT"/>
        </w:rPr>
        <w:t xml:space="preserve">nsegnante di Arte e Immagine. Dal 1988 al 1996 ha svolto l’attività di pittore e grafico esponendo le sue opere in Italia e all’estero. Dal 1997 al 2019 ha eseguito, in proprio, lavori di restauro su opere d’arte di interesse storico artistico tutelate dal </w:t>
      </w:r>
      <w:proofErr w:type="spellStart"/>
      <w:r w:rsidRPr="00885790">
        <w:rPr>
          <w:rFonts w:asciiTheme="majorHAnsi" w:hAnsiTheme="majorHAnsi"/>
          <w:color w:val="000000"/>
          <w:lang w:eastAsia="it-IT"/>
        </w:rPr>
        <w:t>Mi</w:t>
      </w:r>
      <w:r w:rsidRPr="0074373F">
        <w:rPr>
          <w:rFonts w:asciiTheme="majorHAnsi" w:hAnsiTheme="majorHAnsi"/>
          <w:color w:val="000000"/>
          <w:lang w:eastAsia="it-IT"/>
        </w:rPr>
        <w:t>bac</w:t>
      </w:r>
      <w:proofErr w:type="spellEnd"/>
      <w:r w:rsidRPr="0074373F">
        <w:rPr>
          <w:rFonts w:asciiTheme="majorHAnsi" w:hAnsiTheme="majorHAnsi"/>
          <w:color w:val="000000"/>
          <w:lang w:eastAsia="it-IT"/>
        </w:rPr>
        <w:t xml:space="preserve">: tra i tanti, </w:t>
      </w:r>
      <w:r w:rsidR="0074373F" w:rsidRPr="0074373F">
        <w:rPr>
          <w:rFonts w:asciiTheme="majorHAnsi" w:hAnsiTheme="majorHAnsi"/>
          <w:color w:val="000000"/>
          <w:lang w:eastAsia="it-IT"/>
        </w:rPr>
        <w:t xml:space="preserve">i restauri </w:t>
      </w:r>
      <w:r w:rsidRPr="00885790">
        <w:rPr>
          <w:rFonts w:asciiTheme="majorHAnsi" w:hAnsiTheme="majorHAnsi"/>
          <w:color w:val="000000"/>
          <w:lang w:eastAsia="it-IT"/>
        </w:rPr>
        <w:t>agli affreschi “Le storie di San Paolino” nella Chiesa di San Paolino a Lucca, lo stacco e la ricollocazione dell’affresco “Battesimo di Cristo” del XIV sec. nella chiesa dei Santi Giovanni e Riparata a Lucca, il restauro dell’affresco “Gesù in casa Levi” presente nella sala delle adunanze del Real Collegio di Lucca, il restauro dell’apparato pittorico presente nelle quattro vele del Transetto Nord della Cattedrale San Martino di Lucca</w:t>
      </w:r>
      <w:r w:rsidR="0074373F" w:rsidRPr="0074373F">
        <w:rPr>
          <w:rFonts w:asciiTheme="majorHAnsi" w:hAnsiTheme="majorHAnsi"/>
          <w:color w:val="000000"/>
          <w:lang w:eastAsia="it-IT"/>
        </w:rPr>
        <w:t xml:space="preserve">. </w:t>
      </w:r>
      <w:r w:rsidRPr="0074373F">
        <w:rPr>
          <w:rFonts w:asciiTheme="majorHAnsi" w:hAnsiTheme="majorHAnsi"/>
          <w:color w:val="000000"/>
          <w:lang w:eastAsia="it-IT"/>
        </w:rPr>
        <w:t>Il suo intervento partirà dalle t</w:t>
      </w:r>
      <w:r w:rsidR="0074373F" w:rsidRPr="0074373F">
        <w:rPr>
          <w:rFonts w:asciiTheme="majorHAnsi" w:hAnsiTheme="majorHAnsi"/>
          <w:color w:val="000000"/>
          <w:lang w:eastAsia="it-IT"/>
        </w:rPr>
        <w:t xml:space="preserve">ecniche pittoriche che venivano e </w:t>
      </w:r>
      <w:r w:rsidRPr="0074373F">
        <w:rPr>
          <w:rFonts w:asciiTheme="majorHAnsi" w:hAnsiTheme="majorHAnsi"/>
          <w:color w:val="000000"/>
          <w:lang w:eastAsia="it-IT"/>
        </w:rPr>
        <w:t xml:space="preserve">vengono utilizzate per la realizzazione delle pitture murali spiegando evidenziando le differenze tra pittura ad affresco e pittura a secco, andando poi a esporre e mostrare le opere realizzate dal Biagetti su muro (quelle presenti nel catalogo). </w:t>
      </w:r>
    </w:p>
    <w:p w:rsidR="00885790" w:rsidRPr="0074373F" w:rsidRDefault="00885790" w:rsidP="00AA54A3">
      <w:pPr>
        <w:spacing w:after="0" w:line="240" w:lineRule="auto"/>
        <w:jc w:val="both"/>
        <w:rPr>
          <w:rFonts w:asciiTheme="majorHAnsi" w:hAnsiTheme="majorHAnsi"/>
          <w:color w:val="000000"/>
          <w:lang w:eastAsia="it-IT"/>
        </w:rPr>
      </w:pPr>
    </w:p>
    <w:p w:rsidR="00602C00" w:rsidRPr="0074373F" w:rsidRDefault="00885790" w:rsidP="00AA54A3">
      <w:pPr>
        <w:spacing w:after="0" w:line="240" w:lineRule="auto"/>
        <w:jc w:val="both"/>
        <w:rPr>
          <w:rFonts w:asciiTheme="majorHAnsi" w:hAnsiTheme="majorHAnsi"/>
        </w:rPr>
      </w:pPr>
      <w:r w:rsidRPr="0074373F">
        <w:rPr>
          <w:rFonts w:asciiTheme="majorHAnsi" w:hAnsiTheme="majorHAnsi"/>
        </w:rPr>
        <w:t>Il prossimo ed ultimo</w:t>
      </w:r>
      <w:r w:rsidR="00683B18" w:rsidRPr="0074373F">
        <w:rPr>
          <w:rFonts w:asciiTheme="majorHAnsi" w:hAnsiTheme="majorHAnsi"/>
        </w:rPr>
        <w:t xml:space="preserve"> </w:t>
      </w:r>
      <w:r w:rsidRPr="0074373F">
        <w:rPr>
          <w:rFonts w:asciiTheme="majorHAnsi" w:hAnsiTheme="majorHAnsi"/>
          <w:b/>
        </w:rPr>
        <w:t>incontro</w:t>
      </w:r>
      <w:r w:rsidR="00AC0638" w:rsidRPr="0074373F">
        <w:rPr>
          <w:rFonts w:asciiTheme="majorHAnsi" w:hAnsiTheme="majorHAnsi"/>
        </w:rPr>
        <w:t>, sempre alle 17 nell’a</w:t>
      </w:r>
      <w:r w:rsidR="00683B18" w:rsidRPr="0074373F">
        <w:rPr>
          <w:rFonts w:asciiTheme="majorHAnsi" w:hAnsiTheme="majorHAnsi"/>
        </w:rPr>
        <w:t>uditorium del Palazzo delle Esposizioni</w:t>
      </w:r>
      <w:r w:rsidRPr="0074373F">
        <w:rPr>
          <w:rFonts w:asciiTheme="majorHAnsi" w:hAnsiTheme="majorHAnsi"/>
        </w:rPr>
        <w:t xml:space="preserve">, è </w:t>
      </w:r>
      <w:r w:rsidR="00114197" w:rsidRPr="0074373F">
        <w:rPr>
          <w:rFonts w:asciiTheme="majorHAnsi" w:hAnsiTheme="majorHAnsi"/>
        </w:rPr>
        <w:t>sabato 8 gennaio 2022 con</w:t>
      </w:r>
      <w:r w:rsidR="00602C00" w:rsidRPr="0074373F">
        <w:rPr>
          <w:rFonts w:asciiTheme="majorHAnsi" w:hAnsiTheme="majorHAnsi"/>
        </w:rPr>
        <w:t xml:space="preserve"> Pio Enrico Ricci Bitti</w:t>
      </w:r>
      <w:r w:rsidR="00114197" w:rsidRPr="0074373F">
        <w:rPr>
          <w:rFonts w:asciiTheme="majorHAnsi" w:hAnsiTheme="majorHAnsi"/>
        </w:rPr>
        <w:t>: “</w:t>
      </w:r>
      <w:r w:rsidR="00602C00" w:rsidRPr="0074373F">
        <w:rPr>
          <w:rFonts w:asciiTheme="majorHAnsi" w:hAnsiTheme="majorHAnsi"/>
        </w:rPr>
        <w:t>Varie forme di comunicazione</w:t>
      </w:r>
      <w:r w:rsidR="00114197" w:rsidRPr="0074373F">
        <w:rPr>
          <w:rFonts w:asciiTheme="majorHAnsi" w:hAnsiTheme="majorHAnsi"/>
        </w:rPr>
        <w:t>”.</w:t>
      </w:r>
    </w:p>
    <w:p w:rsidR="003F04D4" w:rsidRPr="0074373F" w:rsidRDefault="003F04D4" w:rsidP="00AA54A3">
      <w:pPr>
        <w:spacing w:after="0" w:line="240" w:lineRule="auto"/>
        <w:jc w:val="both"/>
        <w:rPr>
          <w:rFonts w:asciiTheme="majorHAnsi" w:hAnsiTheme="majorHAnsi"/>
        </w:rPr>
      </w:pPr>
    </w:p>
    <w:p w:rsidR="003F04D4" w:rsidRPr="0074373F" w:rsidRDefault="003F04D4" w:rsidP="00AA54A3">
      <w:pPr>
        <w:pStyle w:val="CorpoA"/>
        <w:jc w:val="both"/>
        <w:rPr>
          <w:rFonts w:asciiTheme="majorHAnsi" w:hAnsiTheme="majorHAnsi"/>
          <w:bCs/>
          <w:sz w:val="22"/>
          <w:szCs w:val="22"/>
        </w:rPr>
      </w:pPr>
      <w:r w:rsidRPr="0074373F">
        <w:rPr>
          <w:rFonts w:asciiTheme="majorHAnsi" w:hAnsiTheme="majorHAnsi"/>
          <w:bCs/>
          <w:sz w:val="22"/>
          <w:szCs w:val="22"/>
        </w:rPr>
        <w:lastRenderedPageBreak/>
        <w:t xml:space="preserve">La mostra è aperta a ingresso libero, secondo le normative </w:t>
      </w:r>
      <w:r w:rsidR="00D06DAF" w:rsidRPr="0074373F">
        <w:rPr>
          <w:rFonts w:asciiTheme="majorHAnsi" w:hAnsiTheme="majorHAnsi"/>
          <w:bCs/>
          <w:sz w:val="22"/>
          <w:szCs w:val="22"/>
        </w:rPr>
        <w:t>vigenti (green pass e mascherina)</w:t>
      </w:r>
      <w:r w:rsidRPr="0074373F">
        <w:rPr>
          <w:rFonts w:asciiTheme="majorHAnsi" w:hAnsiTheme="majorHAnsi"/>
          <w:bCs/>
          <w:sz w:val="22"/>
          <w:szCs w:val="22"/>
        </w:rPr>
        <w:t xml:space="preserve">, il giovedì e venerdì dalle 15,30 alle 19,30, il sabato e la domenica dalle 10 alle 12 e dalle 15,30 alle 19,30. Per informazioni: </w:t>
      </w:r>
      <w:hyperlink r:id="rId8" w:history="1">
        <w:r w:rsidRPr="0074373F">
          <w:rPr>
            <w:rStyle w:val="Collegamentoipertestuale"/>
            <w:rFonts w:asciiTheme="majorHAnsi" w:hAnsiTheme="majorHAnsi" w:cs="Arial Unicode MS"/>
            <w:bCs/>
            <w:sz w:val="22"/>
            <w:szCs w:val="22"/>
          </w:rPr>
          <w:t>www.fondazionebmluccaeventi.it</w:t>
        </w:r>
      </w:hyperlink>
      <w:r w:rsidRPr="0074373F">
        <w:rPr>
          <w:rStyle w:val="Collegamentoipertestuale"/>
          <w:rFonts w:asciiTheme="majorHAnsi" w:hAnsiTheme="majorHAnsi" w:cs="Arial Unicode MS"/>
          <w:bCs/>
          <w:color w:val="000000"/>
          <w:sz w:val="22"/>
          <w:szCs w:val="22"/>
          <w:u w:val="none"/>
        </w:rPr>
        <w:t xml:space="preserve">, </w:t>
      </w:r>
      <w:proofErr w:type="spellStart"/>
      <w:r w:rsidRPr="0074373F">
        <w:rPr>
          <w:rFonts w:asciiTheme="majorHAnsi" w:hAnsiTheme="majorHAnsi"/>
          <w:bCs/>
          <w:sz w:val="22"/>
          <w:szCs w:val="22"/>
        </w:rPr>
        <w:t>Facebook</w:t>
      </w:r>
      <w:proofErr w:type="spellEnd"/>
      <w:r w:rsidRPr="0074373F">
        <w:rPr>
          <w:rFonts w:asciiTheme="majorHAnsi" w:hAnsiTheme="majorHAnsi"/>
          <w:bCs/>
          <w:sz w:val="22"/>
          <w:szCs w:val="22"/>
        </w:rPr>
        <w:t xml:space="preserve"> e Instagram: @</w:t>
      </w:r>
      <w:proofErr w:type="spellStart"/>
      <w:r w:rsidRPr="0074373F">
        <w:rPr>
          <w:rFonts w:asciiTheme="majorHAnsi" w:hAnsiTheme="majorHAnsi"/>
          <w:bCs/>
          <w:sz w:val="22"/>
          <w:szCs w:val="22"/>
        </w:rPr>
        <w:t>palazzoesposizionilucca</w:t>
      </w:r>
      <w:proofErr w:type="spellEnd"/>
    </w:p>
    <w:p w:rsidR="003F04D4" w:rsidRPr="00B07C79" w:rsidRDefault="003F04D4" w:rsidP="002B235E">
      <w:pPr>
        <w:spacing w:after="0" w:line="240" w:lineRule="auto"/>
        <w:jc w:val="both"/>
        <w:rPr>
          <w:rFonts w:asciiTheme="majorHAnsi" w:hAnsiTheme="majorHAnsi"/>
        </w:rPr>
      </w:pPr>
    </w:p>
    <w:p w:rsidR="00B07C79" w:rsidRDefault="00B07C79" w:rsidP="002B235E">
      <w:pPr>
        <w:suppressAutoHyphens w:val="0"/>
        <w:spacing w:after="0" w:line="240" w:lineRule="auto"/>
        <w:textAlignment w:val="auto"/>
        <w:rPr>
          <w:rFonts w:asciiTheme="majorHAnsi" w:hAnsiTheme="majorHAnsi"/>
          <w:i/>
        </w:rPr>
      </w:pPr>
    </w:p>
    <w:p w:rsidR="00B07C79" w:rsidRDefault="00B07C79" w:rsidP="002B235E">
      <w:pPr>
        <w:suppressAutoHyphens w:val="0"/>
        <w:spacing w:after="0" w:line="240" w:lineRule="auto"/>
        <w:textAlignment w:val="auto"/>
        <w:rPr>
          <w:rFonts w:asciiTheme="majorHAnsi" w:hAnsiTheme="majorHAnsi"/>
          <w:i/>
        </w:rPr>
      </w:pPr>
    </w:p>
    <w:p w:rsidR="00B07C79" w:rsidRDefault="00B07C79" w:rsidP="002B235E">
      <w:pPr>
        <w:suppressAutoHyphens w:val="0"/>
        <w:spacing w:after="0" w:line="240" w:lineRule="auto"/>
        <w:textAlignment w:val="auto"/>
        <w:rPr>
          <w:rFonts w:asciiTheme="majorHAnsi" w:hAnsiTheme="majorHAnsi"/>
          <w:i/>
        </w:rPr>
      </w:pPr>
    </w:p>
    <w:p w:rsidR="00B07C79" w:rsidRDefault="00B07C79" w:rsidP="002B235E">
      <w:pPr>
        <w:suppressAutoHyphens w:val="0"/>
        <w:spacing w:after="0" w:line="240" w:lineRule="auto"/>
        <w:textAlignment w:val="auto"/>
        <w:rPr>
          <w:rFonts w:asciiTheme="majorHAnsi" w:hAnsiTheme="majorHAnsi"/>
          <w:i/>
        </w:rPr>
      </w:pPr>
    </w:p>
    <w:p w:rsidR="00B07C79" w:rsidRDefault="00B07C79" w:rsidP="002B235E">
      <w:pPr>
        <w:suppressAutoHyphens w:val="0"/>
        <w:spacing w:after="0" w:line="240" w:lineRule="auto"/>
        <w:textAlignment w:val="auto"/>
        <w:rPr>
          <w:rFonts w:asciiTheme="majorHAnsi" w:hAnsiTheme="majorHAnsi"/>
          <w:i/>
        </w:rPr>
      </w:pPr>
    </w:p>
    <w:p w:rsidR="00B07C79" w:rsidRDefault="00B07C79" w:rsidP="002B235E">
      <w:pPr>
        <w:suppressAutoHyphens w:val="0"/>
        <w:spacing w:after="0" w:line="240" w:lineRule="auto"/>
        <w:textAlignment w:val="auto"/>
        <w:rPr>
          <w:rFonts w:asciiTheme="majorHAnsi" w:hAnsiTheme="majorHAnsi"/>
          <w:i/>
        </w:rPr>
      </w:pPr>
    </w:p>
    <w:p w:rsidR="00B07C79" w:rsidRDefault="00B07C79" w:rsidP="002B235E">
      <w:pPr>
        <w:suppressAutoHyphens w:val="0"/>
        <w:spacing w:after="0" w:line="240" w:lineRule="auto"/>
        <w:textAlignment w:val="auto"/>
        <w:rPr>
          <w:rFonts w:asciiTheme="majorHAnsi" w:hAnsiTheme="majorHAnsi"/>
          <w:i/>
        </w:rPr>
      </w:pPr>
    </w:p>
    <w:p w:rsidR="00B07C79" w:rsidRDefault="00B07C79" w:rsidP="002B235E">
      <w:pPr>
        <w:suppressAutoHyphens w:val="0"/>
        <w:spacing w:after="0" w:line="240" w:lineRule="auto"/>
        <w:textAlignment w:val="auto"/>
        <w:rPr>
          <w:rFonts w:asciiTheme="majorHAnsi" w:hAnsiTheme="majorHAnsi"/>
          <w:i/>
        </w:rPr>
      </w:pPr>
    </w:p>
    <w:p w:rsidR="00B07C79" w:rsidRDefault="00B07C79" w:rsidP="002B235E">
      <w:pPr>
        <w:suppressAutoHyphens w:val="0"/>
        <w:spacing w:after="0" w:line="240" w:lineRule="auto"/>
        <w:textAlignment w:val="auto"/>
        <w:rPr>
          <w:rFonts w:asciiTheme="majorHAnsi" w:hAnsiTheme="majorHAnsi"/>
          <w:i/>
        </w:rPr>
      </w:pPr>
    </w:p>
    <w:p w:rsidR="00784D29" w:rsidRPr="00B07C79" w:rsidRDefault="00784D29" w:rsidP="002B235E">
      <w:pPr>
        <w:suppressAutoHyphens w:val="0"/>
        <w:spacing w:after="0" w:line="240" w:lineRule="auto"/>
        <w:textAlignment w:val="auto"/>
        <w:rPr>
          <w:rFonts w:asciiTheme="majorHAnsi" w:hAnsiTheme="majorHAnsi"/>
          <w:i/>
        </w:rPr>
      </w:pPr>
      <w:r w:rsidRPr="00B07C79">
        <w:rPr>
          <w:rFonts w:asciiTheme="majorHAnsi" w:hAnsiTheme="majorHAnsi"/>
          <w:b/>
          <w:bCs/>
          <w:i/>
          <w:iCs/>
        </w:rPr>
        <w:t>PAOLO BIAGETTI, PITTORE (1830-1901)</w:t>
      </w:r>
    </w:p>
    <w:p w:rsidR="00784D29" w:rsidRPr="00B07C79" w:rsidRDefault="006475BF" w:rsidP="002B235E">
      <w:pPr>
        <w:pStyle w:val="CorpoA"/>
        <w:rPr>
          <w:rFonts w:asciiTheme="majorHAnsi" w:hAnsiTheme="majorHAnsi"/>
          <w:bCs/>
          <w:i/>
          <w:sz w:val="22"/>
          <w:szCs w:val="22"/>
        </w:rPr>
      </w:pPr>
      <w:r w:rsidRPr="00B07C79">
        <w:rPr>
          <w:rFonts w:asciiTheme="majorHAnsi" w:hAnsiTheme="majorHAnsi"/>
          <w:i/>
          <w:iCs/>
          <w:sz w:val="22"/>
          <w:szCs w:val="22"/>
        </w:rPr>
        <w:t>a</w:t>
      </w:r>
      <w:r w:rsidR="00784D29" w:rsidRPr="00B07C79">
        <w:rPr>
          <w:rFonts w:asciiTheme="majorHAnsi" w:hAnsiTheme="majorHAnsi"/>
          <w:bCs/>
          <w:i/>
          <w:sz w:val="22"/>
          <w:szCs w:val="22"/>
        </w:rPr>
        <w:t xml:space="preserve"> cura di Alessandra Trabucchi</w:t>
      </w:r>
    </w:p>
    <w:p w:rsidR="00784D29" w:rsidRPr="00B07C79" w:rsidRDefault="00784D29" w:rsidP="002B235E">
      <w:pPr>
        <w:pStyle w:val="CorpoA"/>
        <w:rPr>
          <w:rFonts w:asciiTheme="majorHAnsi" w:hAnsiTheme="majorHAnsi"/>
          <w:bCs/>
          <w:i/>
          <w:sz w:val="22"/>
          <w:szCs w:val="22"/>
        </w:rPr>
      </w:pPr>
      <w:r w:rsidRPr="00B07C79">
        <w:rPr>
          <w:rFonts w:asciiTheme="majorHAnsi" w:hAnsiTheme="majorHAnsi"/>
          <w:bCs/>
          <w:i/>
          <w:sz w:val="22"/>
          <w:szCs w:val="22"/>
        </w:rPr>
        <w:t xml:space="preserve">Palazzo delle Esposizioni </w:t>
      </w:r>
    </w:p>
    <w:p w:rsidR="00784D29" w:rsidRPr="00B07C79" w:rsidRDefault="00784D29" w:rsidP="002B235E">
      <w:pPr>
        <w:pStyle w:val="CorpoA"/>
        <w:rPr>
          <w:rFonts w:asciiTheme="majorHAnsi" w:hAnsiTheme="majorHAnsi"/>
          <w:bCs/>
          <w:i/>
          <w:sz w:val="22"/>
          <w:szCs w:val="22"/>
        </w:rPr>
      </w:pPr>
      <w:r w:rsidRPr="00B07C79">
        <w:rPr>
          <w:rFonts w:asciiTheme="majorHAnsi" w:hAnsiTheme="majorHAnsi"/>
          <w:bCs/>
          <w:i/>
          <w:sz w:val="22"/>
          <w:szCs w:val="22"/>
        </w:rPr>
        <w:t>14 novembre</w:t>
      </w:r>
      <w:r w:rsidR="006475BF" w:rsidRPr="00B07C79">
        <w:rPr>
          <w:rFonts w:asciiTheme="majorHAnsi" w:hAnsiTheme="majorHAnsi"/>
          <w:bCs/>
          <w:i/>
          <w:sz w:val="22"/>
          <w:szCs w:val="22"/>
        </w:rPr>
        <w:t xml:space="preserve"> 2021</w:t>
      </w:r>
      <w:r w:rsidRPr="00B07C79">
        <w:rPr>
          <w:rFonts w:asciiTheme="majorHAnsi" w:hAnsiTheme="majorHAnsi"/>
          <w:bCs/>
          <w:i/>
          <w:sz w:val="22"/>
          <w:szCs w:val="22"/>
        </w:rPr>
        <w:t xml:space="preserve"> - 9 gennaio 2022</w:t>
      </w:r>
    </w:p>
    <w:p w:rsidR="00784D29" w:rsidRPr="00B07C79" w:rsidRDefault="00784D29" w:rsidP="002B235E">
      <w:pPr>
        <w:pStyle w:val="CorpoA"/>
        <w:rPr>
          <w:rFonts w:asciiTheme="majorHAnsi" w:hAnsiTheme="majorHAnsi"/>
          <w:bCs/>
          <w:i/>
          <w:sz w:val="22"/>
          <w:szCs w:val="22"/>
        </w:rPr>
      </w:pPr>
      <w:r w:rsidRPr="00B07C79">
        <w:rPr>
          <w:rFonts w:asciiTheme="majorHAnsi" w:hAnsiTheme="majorHAnsi"/>
          <w:bCs/>
          <w:i/>
          <w:sz w:val="22"/>
          <w:szCs w:val="22"/>
        </w:rPr>
        <w:t>Inaugurazione</w:t>
      </w:r>
      <w:r w:rsidR="006475BF" w:rsidRPr="00B07C79">
        <w:rPr>
          <w:rFonts w:asciiTheme="majorHAnsi" w:hAnsiTheme="majorHAnsi"/>
          <w:bCs/>
          <w:i/>
          <w:sz w:val="22"/>
          <w:szCs w:val="22"/>
        </w:rPr>
        <w:t>:</w:t>
      </w:r>
      <w:r w:rsidRPr="00B07C79">
        <w:rPr>
          <w:rFonts w:asciiTheme="majorHAnsi" w:hAnsiTheme="majorHAnsi"/>
          <w:bCs/>
          <w:i/>
          <w:sz w:val="22"/>
          <w:szCs w:val="22"/>
        </w:rPr>
        <w:t xml:space="preserve"> </w:t>
      </w:r>
      <w:r w:rsidR="00356F9B" w:rsidRPr="00B07C79">
        <w:rPr>
          <w:rFonts w:asciiTheme="majorHAnsi" w:hAnsiTheme="majorHAnsi"/>
          <w:bCs/>
          <w:i/>
          <w:sz w:val="22"/>
          <w:szCs w:val="22"/>
        </w:rPr>
        <w:t xml:space="preserve">sabato </w:t>
      </w:r>
      <w:r w:rsidRPr="00B07C79">
        <w:rPr>
          <w:rFonts w:asciiTheme="majorHAnsi" w:hAnsiTheme="majorHAnsi"/>
          <w:bCs/>
          <w:i/>
          <w:sz w:val="22"/>
          <w:szCs w:val="22"/>
        </w:rPr>
        <w:t xml:space="preserve">13 novembre </w:t>
      </w:r>
      <w:r w:rsidR="00356F9B" w:rsidRPr="00B07C79">
        <w:rPr>
          <w:rFonts w:asciiTheme="majorHAnsi" w:hAnsiTheme="majorHAnsi"/>
          <w:bCs/>
          <w:i/>
          <w:sz w:val="22"/>
          <w:szCs w:val="22"/>
        </w:rPr>
        <w:t>ore 17</w:t>
      </w:r>
      <w:r w:rsidR="006475BF" w:rsidRPr="00B07C79">
        <w:rPr>
          <w:rFonts w:asciiTheme="majorHAnsi" w:hAnsiTheme="majorHAnsi"/>
          <w:bCs/>
          <w:i/>
          <w:sz w:val="22"/>
          <w:szCs w:val="22"/>
        </w:rPr>
        <w:br/>
        <w:t>Ingresso libe</w:t>
      </w:r>
      <w:r w:rsidR="00255781" w:rsidRPr="00B07C79">
        <w:rPr>
          <w:rFonts w:asciiTheme="majorHAnsi" w:hAnsiTheme="majorHAnsi"/>
          <w:bCs/>
          <w:i/>
          <w:sz w:val="22"/>
          <w:szCs w:val="22"/>
        </w:rPr>
        <w:t>ro secondo le normative vigenti,</w:t>
      </w:r>
      <w:r w:rsidR="006475BF" w:rsidRPr="00B07C79">
        <w:rPr>
          <w:rFonts w:asciiTheme="majorHAnsi" w:hAnsiTheme="majorHAnsi"/>
          <w:bCs/>
          <w:i/>
          <w:sz w:val="22"/>
          <w:szCs w:val="22"/>
        </w:rPr>
        <w:t xml:space="preserve"> </w:t>
      </w:r>
      <w:r w:rsidR="00255781" w:rsidRPr="00B07C79">
        <w:rPr>
          <w:rFonts w:asciiTheme="majorHAnsi" w:hAnsiTheme="majorHAnsi"/>
          <w:bCs/>
          <w:i/>
          <w:sz w:val="22"/>
          <w:szCs w:val="22"/>
        </w:rPr>
        <w:t>il</w:t>
      </w:r>
      <w:r w:rsidR="006475BF" w:rsidRPr="00B07C79">
        <w:rPr>
          <w:rFonts w:asciiTheme="majorHAnsi" w:hAnsiTheme="majorHAnsi"/>
          <w:bCs/>
          <w:i/>
          <w:sz w:val="22"/>
          <w:szCs w:val="22"/>
        </w:rPr>
        <w:t xml:space="preserve"> giovedì </w:t>
      </w:r>
      <w:r w:rsidR="00255781" w:rsidRPr="00B07C79">
        <w:rPr>
          <w:rFonts w:asciiTheme="majorHAnsi" w:hAnsiTheme="majorHAnsi"/>
          <w:bCs/>
          <w:i/>
          <w:sz w:val="22"/>
          <w:szCs w:val="22"/>
        </w:rPr>
        <w:t>e venerdì dalle 15,30 alle 19,30, il sabato e la domenica dalle 10 alle 12 e dalle 15,30 alle 19,30</w:t>
      </w:r>
      <w:r w:rsidR="00356F9B" w:rsidRPr="00B07C79">
        <w:rPr>
          <w:rFonts w:asciiTheme="majorHAnsi" w:hAnsiTheme="majorHAnsi"/>
          <w:bCs/>
          <w:i/>
          <w:sz w:val="22"/>
          <w:szCs w:val="22"/>
        </w:rPr>
        <w:t>.</w:t>
      </w:r>
    </w:p>
    <w:p w:rsidR="00BA2DE6" w:rsidRPr="00B07C79" w:rsidRDefault="00356F9B" w:rsidP="002B235E">
      <w:pPr>
        <w:pStyle w:val="CorpoA"/>
        <w:rPr>
          <w:rStyle w:val="Collegamentoipertestuale"/>
          <w:rFonts w:asciiTheme="majorHAnsi" w:hAnsiTheme="majorHAnsi" w:cs="Arial Unicode MS"/>
          <w:bCs/>
          <w:i/>
          <w:sz w:val="22"/>
          <w:szCs w:val="22"/>
        </w:rPr>
      </w:pPr>
      <w:r w:rsidRPr="00B07C79">
        <w:rPr>
          <w:rFonts w:asciiTheme="majorHAnsi" w:hAnsiTheme="majorHAnsi"/>
          <w:bCs/>
          <w:i/>
          <w:sz w:val="22"/>
          <w:szCs w:val="22"/>
        </w:rPr>
        <w:br/>
      </w:r>
      <w:r w:rsidRPr="00B07C79">
        <w:rPr>
          <w:rFonts w:asciiTheme="majorHAnsi" w:hAnsiTheme="majorHAnsi"/>
          <w:bCs/>
          <w:i/>
          <w:sz w:val="22"/>
          <w:szCs w:val="22"/>
        </w:rPr>
        <w:br/>
        <w:t xml:space="preserve">Informazioni: </w:t>
      </w:r>
      <w:hyperlink r:id="rId9" w:history="1">
        <w:r w:rsidRPr="00B07C79">
          <w:rPr>
            <w:rStyle w:val="Collegamentoipertestuale"/>
            <w:rFonts w:asciiTheme="majorHAnsi" w:hAnsiTheme="majorHAnsi" w:cs="Arial Unicode MS"/>
            <w:bCs/>
            <w:i/>
            <w:sz w:val="22"/>
            <w:szCs w:val="22"/>
          </w:rPr>
          <w:t>www.fondazionebmluccaeventi.it</w:t>
        </w:r>
      </w:hyperlink>
    </w:p>
    <w:p w:rsidR="009D266B" w:rsidRPr="00B07C79" w:rsidRDefault="000E3EE6" w:rsidP="002B235E">
      <w:pPr>
        <w:pStyle w:val="CorpoA"/>
        <w:rPr>
          <w:rFonts w:asciiTheme="majorHAnsi" w:hAnsiTheme="majorHAnsi"/>
          <w:bCs/>
          <w:i/>
          <w:sz w:val="22"/>
          <w:szCs w:val="22"/>
        </w:rPr>
      </w:pPr>
      <w:hyperlink r:id="rId10" w:history="1">
        <w:r w:rsidR="00BA2DE6" w:rsidRPr="00B07C79">
          <w:rPr>
            <w:rStyle w:val="Collegamentoipertestuale"/>
            <w:rFonts w:asciiTheme="majorHAnsi" w:hAnsiTheme="majorHAnsi" w:cs="Arial Unicode MS"/>
            <w:bCs/>
            <w:i/>
            <w:sz w:val="22"/>
            <w:szCs w:val="22"/>
          </w:rPr>
          <w:t>segreteria@fondazionebmluccaeventi.it</w:t>
        </w:r>
      </w:hyperlink>
      <w:r w:rsidR="00BA2DE6" w:rsidRPr="00B07C79">
        <w:rPr>
          <w:rStyle w:val="Collegamentoipertestuale"/>
          <w:rFonts w:asciiTheme="majorHAnsi" w:hAnsiTheme="majorHAnsi" w:cs="Arial Unicode MS"/>
          <w:bCs/>
          <w:i/>
          <w:sz w:val="22"/>
          <w:szCs w:val="22"/>
        </w:rPr>
        <w:t xml:space="preserve"> </w:t>
      </w:r>
      <w:r w:rsidR="00356F9B" w:rsidRPr="00B07C79">
        <w:rPr>
          <w:rFonts w:asciiTheme="majorHAnsi" w:hAnsiTheme="majorHAnsi"/>
          <w:bCs/>
          <w:i/>
          <w:sz w:val="22"/>
          <w:szCs w:val="22"/>
        </w:rPr>
        <w:br/>
      </w:r>
      <w:proofErr w:type="spellStart"/>
      <w:r w:rsidR="00356F9B" w:rsidRPr="00B07C79">
        <w:rPr>
          <w:rFonts w:asciiTheme="majorHAnsi" w:hAnsiTheme="majorHAnsi"/>
          <w:bCs/>
          <w:i/>
          <w:sz w:val="22"/>
          <w:szCs w:val="22"/>
        </w:rPr>
        <w:t>Facebook</w:t>
      </w:r>
      <w:proofErr w:type="spellEnd"/>
      <w:r w:rsidR="00356F9B" w:rsidRPr="00B07C79">
        <w:rPr>
          <w:rFonts w:asciiTheme="majorHAnsi" w:hAnsiTheme="majorHAnsi"/>
          <w:bCs/>
          <w:i/>
          <w:sz w:val="22"/>
          <w:szCs w:val="22"/>
        </w:rPr>
        <w:t xml:space="preserve"> e Instagram: @</w:t>
      </w:r>
      <w:proofErr w:type="spellStart"/>
      <w:r w:rsidR="00356F9B" w:rsidRPr="00B07C79">
        <w:rPr>
          <w:rFonts w:asciiTheme="majorHAnsi" w:hAnsiTheme="majorHAnsi"/>
          <w:bCs/>
          <w:i/>
          <w:sz w:val="22"/>
          <w:szCs w:val="22"/>
        </w:rPr>
        <w:t>palazzoesposizionilucca</w:t>
      </w:r>
      <w:proofErr w:type="spellEnd"/>
    </w:p>
    <w:p w:rsidR="009D266B" w:rsidRPr="00B07C79" w:rsidRDefault="009D266B" w:rsidP="002B235E">
      <w:pPr>
        <w:pStyle w:val="CorpoA"/>
        <w:rPr>
          <w:rFonts w:asciiTheme="majorHAnsi" w:hAnsiTheme="majorHAnsi"/>
          <w:bCs/>
          <w:i/>
          <w:sz w:val="22"/>
          <w:szCs w:val="22"/>
        </w:rPr>
      </w:pPr>
    </w:p>
    <w:bookmarkEnd w:id="0"/>
    <w:p w:rsidR="00356F9B" w:rsidRPr="00B07C79" w:rsidRDefault="00356F9B" w:rsidP="002B235E">
      <w:pPr>
        <w:pStyle w:val="CorpoA"/>
        <w:rPr>
          <w:rFonts w:asciiTheme="majorHAnsi" w:hAnsiTheme="majorHAnsi"/>
          <w:bCs/>
          <w:i/>
          <w:sz w:val="22"/>
          <w:szCs w:val="22"/>
        </w:rPr>
      </w:pPr>
    </w:p>
    <w:p w:rsidR="00356F9B" w:rsidRPr="00B07C79" w:rsidRDefault="00356F9B" w:rsidP="002B235E">
      <w:pPr>
        <w:pStyle w:val="CorpoA"/>
        <w:rPr>
          <w:rFonts w:asciiTheme="majorHAnsi" w:hAnsiTheme="majorHAnsi"/>
          <w:bCs/>
          <w:i/>
          <w:sz w:val="22"/>
          <w:szCs w:val="22"/>
        </w:rPr>
      </w:pPr>
    </w:p>
    <w:p w:rsidR="00784D29" w:rsidRPr="00B07C79" w:rsidRDefault="006475BF" w:rsidP="002B235E">
      <w:pPr>
        <w:pStyle w:val="CorpoA"/>
        <w:rPr>
          <w:rFonts w:asciiTheme="majorHAnsi" w:hAnsiTheme="majorHAnsi"/>
          <w:bCs/>
          <w:i/>
          <w:sz w:val="22"/>
          <w:szCs w:val="22"/>
        </w:rPr>
      </w:pPr>
      <w:r w:rsidRPr="00B07C79">
        <w:rPr>
          <w:rFonts w:asciiTheme="majorHAnsi" w:hAnsiTheme="majorHAnsi"/>
          <w:bCs/>
          <w:i/>
          <w:sz w:val="22"/>
          <w:szCs w:val="22"/>
        </w:rPr>
        <w:t>Ufficio stampa</w:t>
      </w:r>
      <w:r w:rsidRPr="00B07C79">
        <w:rPr>
          <w:rFonts w:asciiTheme="majorHAnsi" w:hAnsiTheme="majorHAnsi"/>
          <w:bCs/>
          <w:i/>
          <w:sz w:val="22"/>
          <w:szCs w:val="22"/>
        </w:rPr>
        <w:br/>
        <w:t>Anna Benedetto</w:t>
      </w:r>
      <w:r w:rsidRPr="00B07C79">
        <w:rPr>
          <w:rFonts w:asciiTheme="majorHAnsi" w:hAnsiTheme="majorHAnsi"/>
          <w:bCs/>
          <w:i/>
          <w:sz w:val="22"/>
          <w:szCs w:val="22"/>
        </w:rPr>
        <w:br/>
        <w:t>3474022986</w:t>
      </w:r>
      <w:r w:rsidRPr="00B07C79">
        <w:rPr>
          <w:rFonts w:asciiTheme="majorHAnsi" w:hAnsiTheme="majorHAnsi"/>
          <w:bCs/>
          <w:i/>
          <w:sz w:val="22"/>
          <w:szCs w:val="22"/>
        </w:rPr>
        <w:br/>
      </w:r>
      <w:hyperlink r:id="rId11" w:history="1">
        <w:r w:rsidRPr="00B07C79">
          <w:rPr>
            <w:rStyle w:val="Collegamentoipertestuale"/>
            <w:rFonts w:asciiTheme="majorHAnsi" w:hAnsiTheme="majorHAnsi" w:cs="Arial Unicode MS"/>
            <w:bCs/>
            <w:i/>
            <w:sz w:val="22"/>
            <w:szCs w:val="22"/>
          </w:rPr>
          <w:t>anna.benedetto.lucca@gmail.com</w:t>
        </w:r>
      </w:hyperlink>
      <w:r w:rsidRPr="00B07C79">
        <w:rPr>
          <w:rFonts w:asciiTheme="majorHAnsi" w:hAnsiTheme="majorHAnsi"/>
          <w:bCs/>
          <w:i/>
          <w:sz w:val="22"/>
          <w:szCs w:val="22"/>
        </w:rPr>
        <w:t xml:space="preserve"> </w:t>
      </w:r>
    </w:p>
    <w:sectPr w:rsidR="00784D29" w:rsidRPr="00B07C79" w:rsidSect="00D11B6C">
      <w:headerReference w:type="default" r:id="rId12"/>
      <w:footerReference w:type="default" r:id="rId13"/>
      <w:pgSz w:w="11906" w:h="16838"/>
      <w:pgMar w:top="1417" w:right="1134" w:bottom="1134" w:left="1134"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EE6" w:rsidRDefault="000E3EE6">
      <w:pPr>
        <w:spacing w:after="0" w:line="240" w:lineRule="auto"/>
      </w:pPr>
      <w:r>
        <w:separator/>
      </w:r>
    </w:p>
  </w:endnote>
  <w:endnote w:type="continuationSeparator" w:id="0">
    <w:p w:rsidR="000E3EE6" w:rsidRDefault="000E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BF" w:rsidRDefault="006475BF" w:rsidP="006475BF">
    <w:pPr>
      <w:pStyle w:val="Standard"/>
      <w:tabs>
        <w:tab w:val="left" w:pos="-864"/>
        <w:tab w:val="center" w:pos="3955"/>
        <w:tab w:val="right" w:pos="8774"/>
      </w:tabs>
    </w:pPr>
    <w:r>
      <w:rPr>
        <w:rFonts w:ascii="MS Reference Sans Serif" w:hAnsi="MS Reference Sans Serif" w:cs="MS Reference Sans Serif"/>
        <w:sz w:val="14"/>
        <w:szCs w:val="14"/>
      </w:rPr>
      <w:t>____________________________________________________________________________________________________________</w:t>
    </w:r>
  </w:p>
  <w:p w:rsidR="006475BF" w:rsidRDefault="006475BF" w:rsidP="006475BF">
    <w:pPr>
      <w:pStyle w:val="Standard"/>
      <w:numPr>
        <w:ilvl w:val="0"/>
        <w:numId w:val="3"/>
      </w:numPr>
      <w:tabs>
        <w:tab w:val="left" w:pos="-864"/>
        <w:tab w:val="center" w:pos="3955"/>
        <w:tab w:val="right" w:pos="8774"/>
      </w:tabs>
      <w:autoSpaceDN w:val="0"/>
      <w:jc w:val="center"/>
      <w:rPr>
        <w:rFonts w:ascii="MS Reference Sans Serif" w:hAnsi="MS Reference Sans Serif" w:cs="MS Reference Sans Serif"/>
        <w:sz w:val="14"/>
        <w:szCs w:val="14"/>
      </w:rPr>
    </w:pPr>
  </w:p>
  <w:p w:rsidR="00D27EA9" w:rsidRPr="006475BF" w:rsidRDefault="006475BF" w:rsidP="006475BF">
    <w:pPr>
      <w:pStyle w:val="Standard"/>
      <w:jc w:val="center"/>
    </w:pPr>
    <w:r>
      <w:rPr>
        <w:rFonts w:ascii="MS Reference Sans Serif" w:hAnsi="MS Reference Sans Serif" w:cs="MS Reference Sans Serif"/>
        <w:sz w:val="16"/>
        <w:szCs w:val="16"/>
      </w:rPr>
      <w:t>Ufficio Stampa Fondazione Banca del Monte di Lucca</w:t>
    </w:r>
    <w:r>
      <w:rPr>
        <w:rFonts w:ascii="MS Reference Sans Serif" w:hAnsi="MS Reference Sans Serif" w:cs="MS Reference Sans Serif"/>
        <w:sz w:val="16"/>
        <w:szCs w:val="16"/>
      </w:rPr>
      <w:br/>
      <w:t xml:space="preserve">Anna Benedetto :: 347.40.22.986 :: </w:t>
    </w:r>
    <w:hyperlink r:id="rId1" w:history="1">
      <w:r>
        <w:rPr>
          <w:rFonts w:ascii="MS Reference Sans Serif" w:hAnsi="MS Reference Sans Serif" w:cs="MS Reference Sans Serif"/>
          <w:sz w:val="16"/>
          <w:szCs w:val="16"/>
        </w:rPr>
        <w:t>anna.benedetto.lucca@gmail.com</w:t>
      </w:r>
    </w:hyperlink>
    <w:r>
      <w:rPr>
        <w:rFonts w:ascii="MS Reference Sans Serif" w:hAnsi="MS Reference Sans Serif" w:cs="MS Reference Sans Serif"/>
        <w:sz w:val="16"/>
        <w:szCs w:val="16"/>
      </w:rPr>
      <w:t xml:space="preserve"> </w:t>
    </w:r>
    <w:r>
      <w:rPr>
        <w:rFonts w:ascii="MS Reference Sans Serif" w:hAnsi="MS Reference Sans Serif" w:cs="MS Reference Sans Serif"/>
        <w:sz w:val="16"/>
        <w:szCs w:val="16"/>
      </w:rPr>
      <w:br/>
      <w:t xml:space="preserve">Barbara Di Cesare :: 338.30.80.724 :: </w:t>
    </w:r>
    <w:hyperlink r:id="rId2" w:history="1">
      <w:r>
        <w:rPr>
          <w:rFonts w:ascii="MS Reference Sans Serif" w:hAnsi="MS Reference Sans Serif" w:cs="MS Reference Sans Serif"/>
          <w:sz w:val="16"/>
          <w:szCs w:val="16"/>
        </w:rPr>
        <w:t>badicesare@gmail.com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EE6" w:rsidRDefault="000E3EE6">
      <w:pPr>
        <w:spacing w:after="0" w:line="240" w:lineRule="auto"/>
      </w:pPr>
      <w:r>
        <w:separator/>
      </w:r>
    </w:p>
  </w:footnote>
  <w:footnote w:type="continuationSeparator" w:id="0">
    <w:p w:rsidR="000E3EE6" w:rsidRDefault="000E3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D29" w:rsidRDefault="006475BF" w:rsidP="00784D29">
    <w:pPr>
      <w:pStyle w:val="Intestazione"/>
    </w:pPr>
    <w:r>
      <w:rPr>
        <w:rFonts w:ascii="Times New Roman" w:hAnsi="Times New Roman"/>
        <w:b/>
        <w:noProof/>
        <w:color w:val="FF0000"/>
        <w:sz w:val="44"/>
      </w:rPr>
      <w:drawing>
        <wp:anchor distT="0" distB="0" distL="114300" distR="114300" simplePos="0" relativeHeight="251661312" behindDoc="0" locked="0" layoutInCell="1" allowOverlap="1">
          <wp:simplePos x="0" y="0"/>
          <wp:positionH relativeFrom="margin">
            <wp:posOffset>2402840</wp:posOffset>
          </wp:positionH>
          <wp:positionV relativeFrom="margin">
            <wp:posOffset>-1002030</wp:posOffset>
          </wp:positionV>
          <wp:extent cx="1304925" cy="920750"/>
          <wp:effectExtent l="0" t="0" r="9525" b="0"/>
          <wp:wrapSquare wrapText="bothSides"/>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alazzo delle esposizio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920750"/>
                  </a:xfrm>
                  <a:prstGeom prst="rect">
                    <a:avLst/>
                  </a:prstGeom>
                </pic:spPr>
              </pic:pic>
            </a:graphicData>
          </a:graphic>
        </wp:anchor>
      </w:drawing>
    </w:r>
    <w:r>
      <w:rPr>
        <w:rFonts w:ascii="Times New Roman" w:hAnsi="Times New Roman"/>
        <w:b/>
        <w:noProof/>
        <w:color w:val="FF0000"/>
        <w:sz w:val="44"/>
      </w:rPr>
      <w:drawing>
        <wp:anchor distT="0" distB="0" distL="114300" distR="114300" simplePos="0" relativeHeight="251659264" behindDoc="1" locked="0" layoutInCell="1" allowOverlap="1">
          <wp:simplePos x="0" y="0"/>
          <wp:positionH relativeFrom="margin">
            <wp:posOffset>4933950</wp:posOffset>
          </wp:positionH>
          <wp:positionV relativeFrom="topMargin">
            <wp:posOffset>437515</wp:posOffset>
          </wp:positionV>
          <wp:extent cx="909320" cy="552450"/>
          <wp:effectExtent l="0" t="0" r="5080" b="0"/>
          <wp:wrapThrough wrapText="bothSides">
            <wp:wrapPolygon edited="0">
              <wp:start x="0" y="0"/>
              <wp:lineTo x="0" y="20855"/>
              <wp:lineTo x="21268" y="20855"/>
              <wp:lineTo x="21268" y="0"/>
              <wp:lineTo x="0" y="0"/>
            </wp:wrapPolygon>
          </wp:wrapThrough>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uon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9320" cy="552450"/>
                  </a:xfrm>
                  <a:prstGeom prst="rect">
                    <a:avLst/>
                  </a:prstGeom>
                </pic:spPr>
              </pic:pic>
            </a:graphicData>
          </a:graphic>
        </wp:anchor>
      </w:drawing>
    </w:r>
    <w:r w:rsidR="00784D29">
      <w:rPr>
        <w:rFonts w:ascii="Times New Roman" w:hAnsi="Times New Roman"/>
        <w:b/>
        <w:noProof/>
        <w:color w:val="FF0000"/>
        <w:sz w:val="44"/>
      </w:rPr>
      <w:drawing>
        <wp:anchor distT="0" distB="0" distL="114300" distR="114300" simplePos="0" relativeHeight="251660288" behindDoc="0" locked="0" layoutInCell="1" allowOverlap="1">
          <wp:simplePos x="0" y="0"/>
          <wp:positionH relativeFrom="column">
            <wp:posOffset>241935</wp:posOffset>
          </wp:positionH>
          <wp:positionV relativeFrom="paragraph">
            <wp:posOffset>-222250</wp:posOffset>
          </wp:positionV>
          <wp:extent cx="1095375" cy="695325"/>
          <wp:effectExtent l="19050" t="0" r="9525" b="0"/>
          <wp:wrapSquare wrapText="bothSides"/>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LS senza dat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95375" cy="695325"/>
                  </a:xfrm>
                  <a:prstGeom prst="rect">
                    <a:avLst/>
                  </a:prstGeom>
                </pic:spPr>
              </pic:pic>
            </a:graphicData>
          </a:graphic>
        </wp:anchor>
      </w:drawing>
    </w:r>
  </w:p>
  <w:p w:rsidR="00D27EA9" w:rsidRDefault="00D27EA9" w:rsidP="00D70D93">
    <w:pPr>
      <w:pStyle w:val="Intestazione"/>
      <w:jc w:val="center"/>
    </w:pPr>
  </w:p>
  <w:p w:rsidR="00171C66" w:rsidRDefault="00171C66" w:rsidP="00D70D93">
    <w:pPr>
      <w:pStyle w:val="Intestazione"/>
      <w:jc w:val="center"/>
    </w:pPr>
  </w:p>
  <w:p w:rsidR="006475BF" w:rsidRDefault="006475BF" w:rsidP="00D70D93">
    <w:pPr>
      <w:pStyle w:val="Intestazione"/>
      <w:jc w:val="center"/>
    </w:pPr>
  </w:p>
  <w:p w:rsidR="00D27EA9" w:rsidRDefault="00D27EA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2AD"/>
    <w:multiLevelType w:val="multilevel"/>
    <w:tmpl w:val="68609008"/>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44792683"/>
    <w:multiLevelType w:val="multilevel"/>
    <w:tmpl w:val="63C6439C"/>
    <w:lvl w:ilvl="0">
      <w:start w:val="1"/>
      <w:numFmt w:val="none"/>
      <w:suff w:val="nothing"/>
      <w:lvlText w:val=""/>
      <w:lvlJc w:val="left"/>
      <w:pPr>
        <w:ind w:left="432" w:hanging="432"/>
      </w:pPr>
      <w:rPr>
        <w:rFonts w:ascii="MS Reference Sans Serif" w:hAnsi="MS Reference Sans Serif" w:cs="Times New Roman"/>
        <w:sz w:val="14"/>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 w15:restartNumberingAfterBreak="0">
    <w:nsid w:val="713D0499"/>
    <w:multiLevelType w:val="multilevel"/>
    <w:tmpl w:val="25FCB698"/>
    <w:styleLink w:val="WW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68"/>
    <w:rsid w:val="00003542"/>
    <w:rsid w:val="00003805"/>
    <w:rsid w:val="00061551"/>
    <w:rsid w:val="00083E13"/>
    <w:rsid w:val="00096B83"/>
    <w:rsid w:val="000A1786"/>
    <w:rsid w:val="000B275B"/>
    <w:rsid w:val="000E3EE6"/>
    <w:rsid w:val="001134C4"/>
    <w:rsid w:val="00114197"/>
    <w:rsid w:val="00121F9B"/>
    <w:rsid w:val="00171C66"/>
    <w:rsid w:val="001C2864"/>
    <w:rsid w:val="001C7B50"/>
    <w:rsid w:val="001D7B9D"/>
    <w:rsid w:val="001E723A"/>
    <w:rsid w:val="00215325"/>
    <w:rsid w:val="002459D2"/>
    <w:rsid w:val="00255781"/>
    <w:rsid w:val="00270BF2"/>
    <w:rsid w:val="002B235E"/>
    <w:rsid w:val="002C42D3"/>
    <w:rsid w:val="002E3767"/>
    <w:rsid w:val="00334FF3"/>
    <w:rsid w:val="00350B13"/>
    <w:rsid w:val="00356F9B"/>
    <w:rsid w:val="00385D16"/>
    <w:rsid w:val="003C70B5"/>
    <w:rsid w:val="003F04D4"/>
    <w:rsid w:val="00420EBB"/>
    <w:rsid w:val="0044292F"/>
    <w:rsid w:val="0048418B"/>
    <w:rsid w:val="00492F3A"/>
    <w:rsid w:val="004C2EFC"/>
    <w:rsid w:val="0051248C"/>
    <w:rsid w:val="00516CD2"/>
    <w:rsid w:val="005404BB"/>
    <w:rsid w:val="0057487D"/>
    <w:rsid w:val="005D0C13"/>
    <w:rsid w:val="005E7BC1"/>
    <w:rsid w:val="005F0F07"/>
    <w:rsid w:val="00602C00"/>
    <w:rsid w:val="00613F1B"/>
    <w:rsid w:val="006300A1"/>
    <w:rsid w:val="006475BF"/>
    <w:rsid w:val="00667261"/>
    <w:rsid w:val="00683B18"/>
    <w:rsid w:val="006B1C06"/>
    <w:rsid w:val="006B55CC"/>
    <w:rsid w:val="006D3AB4"/>
    <w:rsid w:val="006E20CE"/>
    <w:rsid w:val="006F1695"/>
    <w:rsid w:val="00701024"/>
    <w:rsid w:val="00712E20"/>
    <w:rsid w:val="0074373F"/>
    <w:rsid w:val="00784D29"/>
    <w:rsid w:val="007C153C"/>
    <w:rsid w:val="007C4441"/>
    <w:rsid w:val="00800DB1"/>
    <w:rsid w:val="00847B9D"/>
    <w:rsid w:val="00885790"/>
    <w:rsid w:val="008A4048"/>
    <w:rsid w:val="008E7F2C"/>
    <w:rsid w:val="00905483"/>
    <w:rsid w:val="0096257C"/>
    <w:rsid w:val="009A3DBB"/>
    <w:rsid w:val="009B72F6"/>
    <w:rsid w:val="009D266B"/>
    <w:rsid w:val="00A217F1"/>
    <w:rsid w:val="00A30368"/>
    <w:rsid w:val="00A326B7"/>
    <w:rsid w:val="00A71202"/>
    <w:rsid w:val="00AA54A3"/>
    <w:rsid w:val="00AC0638"/>
    <w:rsid w:val="00AF10DF"/>
    <w:rsid w:val="00B07C79"/>
    <w:rsid w:val="00B2353F"/>
    <w:rsid w:val="00B33150"/>
    <w:rsid w:val="00B675B0"/>
    <w:rsid w:val="00BA2DE6"/>
    <w:rsid w:val="00BF425E"/>
    <w:rsid w:val="00C318DF"/>
    <w:rsid w:val="00C65927"/>
    <w:rsid w:val="00C65A18"/>
    <w:rsid w:val="00C834B2"/>
    <w:rsid w:val="00C85033"/>
    <w:rsid w:val="00CC5936"/>
    <w:rsid w:val="00CD665F"/>
    <w:rsid w:val="00CE12F0"/>
    <w:rsid w:val="00D06DAF"/>
    <w:rsid w:val="00D11B6C"/>
    <w:rsid w:val="00D27EA9"/>
    <w:rsid w:val="00D70D93"/>
    <w:rsid w:val="00DA240D"/>
    <w:rsid w:val="00DB4C69"/>
    <w:rsid w:val="00E23316"/>
    <w:rsid w:val="00E513F7"/>
    <w:rsid w:val="00E652DC"/>
    <w:rsid w:val="00E85A1C"/>
    <w:rsid w:val="00EA1BF3"/>
    <w:rsid w:val="00EB41DF"/>
    <w:rsid w:val="00EC6D5D"/>
    <w:rsid w:val="00F64CEC"/>
    <w:rsid w:val="00F870A2"/>
    <w:rsid w:val="00F97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85B972-06A4-4BF4-BDC7-65AF63E1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1551"/>
    <w:pPr>
      <w:suppressAutoHyphens/>
      <w:spacing w:after="160" w:line="254" w:lineRule="auto"/>
      <w:textAlignment w:val="baseline"/>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alloonTextChar">
    <w:name w:val="Balloon Text Char"/>
    <w:uiPriority w:val="99"/>
    <w:semiHidden/>
    <w:locked/>
    <w:rsid w:val="00061551"/>
    <w:rPr>
      <w:rFonts w:ascii="Segoe UI" w:hAnsi="Segoe UI"/>
      <w:sz w:val="18"/>
    </w:rPr>
  </w:style>
  <w:style w:type="character" w:customStyle="1" w:styleId="HTMLPreformattedChar">
    <w:name w:val="HTML Preformatted Char"/>
    <w:uiPriority w:val="99"/>
    <w:semiHidden/>
    <w:locked/>
    <w:rsid w:val="00061551"/>
    <w:rPr>
      <w:rFonts w:ascii="Courier New" w:hAnsi="Courier New"/>
      <w:sz w:val="20"/>
      <w:lang w:eastAsia="it-IT"/>
    </w:rPr>
  </w:style>
  <w:style w:type="character" w:customStyle="1" w:styleId="HeaderChar">
    <w:name w:val="Header Char"/>
    <w:uiPriority w:val="99"/>
    <w:locked/>
    <w:rsid w:val="00061551"/>
  </w:style>
  <w:style w:type="character" w:customStyle="1" w:styleId="FooterChar">
    <w:name w:val="Footer Char"/>
    <w:uiPriority w:val="99"/>
    <w:locked/>
    <w:rsid w:val="00061551"/>
  </w:style>
  <w:style w:type="character" w:customStyle="1" w:styleId="CollegamentoInternet">
    <w:name w:val="Collegamento Internet"/>
    <w:uiPriority w:val="99"/>
    <w:rsid w:val="00061551"/>
  </w:style>
  <w:style w:type="character" w:customStyle="1" w:styleId="58cl">
    <w:name w:val="_58cl"/>
    <w:uiPriority w:val="99"/>
    <w:rsid w:val="00061551"/>
  </w:style>
  <w:style w:type="character" w:customStyle="1" w:styleId="58cm">
    <w:name w:val="_58cm"/>
    <w:uiPriority w:val="99"/>
    <w:rsid w:val="00061551"/>
  </w:style>
  <w:style w:type="paragraph" w:styleId="Titolo">
    <w:name w:val="Title"/>
    <w:basedOn w:val="Normale"/>
    <w:next w:val="Corpotesto"/>
    <w:link w:val="TitoloCarattere"/>
    <w:uiPriority w:val="99"/>
    <w:qFormat/>
    <w:rsid w:val="00D11B6C"/>
    <w:pPr>
      <w:keepNext/>
      <w:spacing w:before="240" w:after="120"/>
    </w:pPr>
    <w:rPr>
      <w:rFonts w:ascii="Liberation Sans" w:eastAsia="Microsoft YaHei" w:hAnsi="Liberation Sans" w:cs="Arial"/>
      <w:sz w:val="28"/>
      <w:szCs w:val="28"/>
    </w:rPr>
  </w:style>
  <w:style w:type="character" w:customStyle="1" w:styleId="TitoloCarattere">
    <w:name w:val="Titolo Carattere"/>
    <w:basedOn w:val="Carpredefinitoparagrafo"/>
    <w:link w:val="Titolo"/>
    <w:uiPriority w:val="99"/>
    <w:locked/>
    <w:rsid w:val="00E513F7"/>
    <w:rPr>
      <w:rFonts w:ascii="Cambria" w:hAnsi="Cambria" w:cs="Times New Roman"/>
      <w:b/>
      <w:bCs/>
      <w:kern w:val="28"/>
      <w:sz w:val="32"/>
      <w:szCs w:val="32"/>
      <w:lang w:eastAsia="en-US"/>
    </w:rPr>
  </w:style>
  <w:style w:type="paragraph" w:styleId="Corpotesto">
    <w:name w:val="Body Text"/>
    <w:basedOn w:val="Normale"/>
    <w:link w:val="CorpotestoCarattere"/>
    <w:uiPriority w:val="99"/>
    <w:rsid w:val="00D11B6C"/>
    <w:pPr>
      <w:spacing w:after="140" w:line="276" w:lineRule="auto"/>
    </w:pPr>
  </w:style>
  <w:style w:type="character" w:customStyle="1" w:styleId="CorpotestoCarattere">
    <w:name w:val="Corpo testo Carattere"/>
    <w:basedOn w:val="Carpredefinitoparagrafo"/>
    <w:link w:val="Corpotesto"/>
    <w:uiPriority w:val="99"/>
    <w:semiHidden/>
    <w:locked/>
    <w:rsid w:val="00E513F7"/>
    <w:rPr>
      <w:rFonts w:cs="Times New Roman"/>
      <w:lang w:eastAsia="en-US"/>
    </w:rPr>
  </w:style>
  <w:style w:type="paragraph" w:styleId="Elenco">
    <w:name w:val="List"/>
    <w:basedOn w:val="Corpotesto"/>
    <w:uiPriority w:val="99"/>
    <w:rsid w:val="00D11B6C"/>
    <w:rPr>
      <w:rFonts w:cs="Arial"/>
    </w:rPr>
  </w:style>
  <w:style w:type="paragraph" w:styleId="Didascalia">
    <w:name w:val="caption"/>
    <w:basedOn w:val="Normale"/>
    <w:uiPriority w:val="99"/>
    <w:qFormat/>
    <w:rsid w:val="00D11B6C"/>
    <w:pPr>
      <w:suppressLineNumbers/>
      <w:spacing w:before="120" w:after="120"/>
    </w:pPr>
    <w:rPr>
      <w:rFonts w:cs="Arial"/>
      <w:i/>
      <w:iCs/>
      <w:sz w:val="24"/>
      <w:szCs w:val="24"/>
    </w:rPr>
  </w:style>
  <w:style w:type="paragraph" w:customStyle="1" w:styleId="Indice">
    <w:name w:val="Indice"/>
    <w:basedOn w:val="Normale"/>
    <w:uiPriority w:val="99"/>
    <w:rsid w:val="00D11B6C"/>
    <w:pPr>
      <w:suppressLineNumbers/>
    </w:pPr>
    <w:rPr>
      <w:rFonts w:cs="Arial"/>
    </w:rPr>
  </w:style>
  <w:style w:type="paragraph" w:styleId="Testofumetto">
    <w:name w:val="Balloon Text"/>
    <w:basedOn w:val="Normale"/>
    <w:link w:val="TestofumettoCarattere"/>
    <w:uiPriority w:val="99"/>
    <w:semiHidden/>
    <w:rsid w:val="00061551"/>
    <w:pPr>
      <w:spacing w:after="0" w:line="240" w:lineRule="auto"/>
    </w:pPr>
    <w:rPr>
      <w:rFonts w:ascii="Segoe UI" w:hAnsi="Segoe UI"/>
      <w:sz w:val="18"/>
      <w:szCs w:val="20"/>
      <w:lang w:eastAsia="it-IT"/>
    </w:rPr>
  </w:style>
  <w:style w:type="character" w:customStyle="1" w:styleId="TestofumettoCarattere">
    <w:name w:val="Testo fumetto Carattere"/>
    <w:basedOn w:val="Carpredefinitoparagrafo"/>
    <w:link w:val="Testofumetto"/>
    <w:uiPriority w:val="99"/>
    <w:semiHidden/>
    <w:locked/>
    <w:rsid w:val="00E513F7"/>
    <w:rPr>
      <w:rFonts w:ascii="Times New Roman" w:hAnsi="Times New Roman" w:cs="Times New Roman"/>
      <w:sz w:val="2"/>
      <w:lang w:eastAsia="en-US"/>
    </w:rPr>
  </w:style>
  <w:style w:type="paragraph" w:styleId="Paragrafoelenco">
    <w:name w:val="List Paragraph"/>
    <w:basedOn w:val="Normale"/>
    <w:uiPriority w:val="99"/>
    <w:qFormat/>
    <w:rsid w:val="00061551"/>
    <w:pPr>
      <w:ind w:left="720"/>
      <w:contextualSpacing/>
    </w:pPr>
  </w:style>
  <w:style w:type="paragraph" w:styleId="PreformattatoHTML">
    <w:name w:val="HTML Preformatted"/>
    <w:basedOn w:val="Normale"/>
    <w:link w:val="PreformattatoHTMLCarattere"/>
    <w:uiPriority w:val="99"/>
    <w:semiHidden/>
    <w:rsid w:val="00061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hAnsi="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E513F7"/>
    <w:rPr>
      <w:rFonts w:ascii="Courier New" w:hAnsi="Courier New" w:cs="Courier New"/>
      <w:sz w:val="20"/>
      <w:szCs w:val="20"/>
      <w:lang w:eastAsia="en-US"/>
    </w:rPr>
  </w:style>
  <w:style w:type="paragraph" w:customStyle="1" w:styleId="Intestazioneepidipagina">
    <w:name w:val="Intestazione e piè di pagina"/>
    <w:basedOn w:val="Normale"/>
    <w:uiPriority w:val="99"/>
    <w:rsid w:val="00D11B6C"/>
  </w:style>
  <w:style w:type="paragraph" w:styleId="Intestazione">
    <w:name w:val="header"/>
    <w:basedOn w:val="Normale"/>
    <w:link w:val="IntestazioneCarattere"/>
    <w:uiPriority w:val="99"/>
    <w:rsid w:val="00061551"/>
    <w:pPr>
      <w:tabs>
        <w:tab w:val="center" w:pos="4819"/>
        <w:tab w:val="right" w:pos="9638"/>
      </w:tabs>
      <w:spacing w:after="0" w:line="240" w:lineRule="auto"/>
    </w:pPr>
    <w:rPr>
      <w:sz w:val="20"/>
      <w:szCs w:val="20"/>
      <w:lang w:eastAsia="it-IT"/>
    </w:rPr>
  </w:style>
  <w:style w:type="character" w:customStyle="1" w:styleId="IntestazioneCarattere">
    <w:name w:val="Intestazione Carattere"/>
    <w:basedOn w:val="Carpredefinitoparagrafo"/>
    <w:link w:val="Intestazione"/>
    <w:uiPriority w:val="99"/>
    <w:locked/>
    <w:rsid w:val="00E513F7"/>
    <w:rPr>
      <w:rFonts w:cs="Times New Roman"/>
      <w:lang w:eastAsia="en-US"/>
    </w:rPr>
  </w:style>
  <w:style w:type="paragraph" w:styleId="Pidipagina">
    <w:name w:val="footer"/>
    <w:basedOn w:val="Normale"/>
    <w:link w:val="PidipaginaCarattere"/>
    <w:uiPriority w:val="99"/>
    <w:rsid w:val="00061551"/>
    <w:pPr>
      <w:tabs>
        <w:tab w:val="center" w:pos="4819"/>
        <w:tab w:val="right" w:pos="9638"/>
      </w:tabs>
      <w:spacing w:after="0" w:line="240" w:lineRule="auto"/>
    </w:pPr>
    <w:rPr>
      <w:sz w:val="20"/>
      <w:szCs w:val="20"/>
      <w:lang w:eastAsia="it-IT"/>
    </w:rPr>
  </w:style>
  <w:style w:type="character" w:customStyle="1" w:styleId="PidipaginaCarattere">
    <w:name w:val="Piè di pagina Carattere"/>
    <w:basedOn w:val="Carpredefinitoparagrafo"/>
    <w:link w:val="Pidipagina"/>
    <w:uiPriority w:val="99"/>
    <w:locked/>
    <w:rsid w:val="00E513F7"/>
    <w:rPr>
      <w:rFonts w:cs="Times New Roman"/>
      <w:lang w:eastAsia="en-US"/>
    </w:rPr>
  </w:style>
  <w:style w:type="paragraph" w:styleId="NormaleWeb">
    <w:name w:val="Normal (Web)"/>
    <w:basedOn w:val="Normale"/>
    <w:uiPriority w:val="99"/>
    <w:rsid w:val="00061551"/>
    <w:pPr>
      <w:suppressAutoHyphens w:val="0"/>
      <w:spacing w:beforeAutospacing="1" w:afterAutospacing="1" w:line="240" w:lineRule="auto"/>
      <w:textAlignment w:val="auto"/>
    </w:pPr>
    <w:rPr>
      <w:rFonts w:ascii="Times New Roman" w:eastAsia="Times New Roman" w:hAnsi="Times New Roman"/>
      <w:sz w:val="24"/>
      <w:szCs w:val="24"/>
      <w:lang w:eastAsia="it-IT"/>
    </w:rPr>
  </w:style>
  <w:style w:type="paragraph" w:customStyle="1" w:styleId="Default">
    <w:name w:val="Default"/>
    <w:rsid w:val="00061551"/>
    <w:rPr>
      <w:rFonts w:ascii="Times New Roman" w:hAnsi="Times New Roman"/>
      <w:color w:val="000000"/>
      <w:sz w:val="24"/>
      <w:szCs w:val="24"/>
      <w:lang w:eastAsia="en-US"/>
    </w:rPr>
  </w:style>
  <w:style w:type="paragraph" w:customStyle="1" w:styleId="Standard">
    <w:name w:val="Standard"/>
    <w:rsid w:val="00061551"/>
    <w:pPr>
      <w:suppressAutoHyphens/>
      <w:textAlignment w:val="baseline"/>
    </w:pPr>
    <w:rPr>
      <w:rFonts w:ascii="Times New Roman" w:eastAsia="Times New Roman" w:hAnsi="Times New Roman"/>
      <w:szCs w:val="20"/>
      <w:lang w:eastAsia="ar-SA"/>
    </w:rPr>
  </w:style>
  <w:style w:type="paragraph" w:styleId="Nessunaspaziatura">
    <w:name w:val="No Spacing"/>
    <w:uiPriority w:val="99"/>
    <w:qFormat/>
    <w:rsid w:val="00061551"/>
    <w:pPr>
      <w:suppressAutoHyphens/>
    </w:pPr>
    <w:rPr>
      <w:rFonts w:ascii="Times New Roman" w:eastAsia="Times New Roman" w:hAnsi="Times New Roman"/>
      <w:sz w:val="24"/>
      <w:szCs w:val="24"/>
      <w:lang w:eastAsia="ar-SA"/>
    </w:rPr>
  </w:style>
  <w:style w:type="character" w:styleId="Collegamentoipertestuale">
    <w:name w:val="Hyperlink"/>
    <w:basedOn w:val="Carpredefinitoparagrafo"/>
    <w:uiPriority w:val="99"/>
    <w:locked/>
    <w:rsid w:val="00D70D93"/>
    <w:rPr>
      <w:rFonts w:cs="Times New Roman"/>
      <w:color w:val="0000FF"/>
      <w:u w:val="single"/>
    </w:rPr>
  </w:style>
  <w:style w:type="character" w:styleId="Enfasigrassetto">
    <w:name w:val="Strong"/>
    <w:basedOn w:val="Carpredefinitoparagrafo"/>
    <w:uiPriority w:val="22"/>
    <w:qFormat/>
    <w:locked/>
    <w:rsid w:val="00E652DC"/>
    <w:rPr>
      <w:b/>
      <w:bCs/>
    </w:rPr>
  </w:style>
  <w:style w:type="character" w:styleId="Enfasicorsivo">
    <w:name w:val="Emphasis"/>
    <w:uiPriority w:val="99"/>
    <w:qFormat/>
    <w:locked/>
    <w:rsid w:val="003C70B5"/>
    <w:rPr>
      <w:rFonts w:cs="Times New Roman"/>
      <w:i/>
    </w:rPr>
  </w:style>
  <w:style w:type="paragraph" w:customStyle="1" w:styleId="CorpoA">
    <w:name w:val="Corpo A"/>
    <w:rsid w:val="00784D29"/>
    <w:pPr>
      <w:pBdr>
        <w:top w:val="nil"/>
        <w:left w:val="nil"/>
        <w:bottom w:val="nil"/>
        <w:right w:val="nil"/>
        <w:between w:val="nil"/>
        <w:bar w:val="nil"/>
      </w:pBdr>
    </w:pPr>
    <w:rPr>
      <w:rFonts w:ascii="Times New Roman" w:eastAsia="Arial Unicode MS" w:hAnsi="Times New Roman" w:cs="Arial Unicode MS"/>
      <w:color w:val="000000"/>
      <w:kern w:val="2"/>
      <w:sz w:val="24"/>
      <w:szCs w:val="24"/>
      <w:u w:color="000000"/>
      <w:bdr w:val="nil"/>
    </w:rPr>
  </w:style>
  <w:style w:type="numbering" w:customStyle="1" w:styleId="WWNum3">
    <w:name w:val="WWNum3"/>
    <w:basedOn w:val="Nessunelenco"/>
    <w:rsid w:val="006475BF"/>
    <w:pPr>
      <w:numPr>
        <w:numId w:val="3"/>
      </w:numPr>
    </w:pPr>
  </w:style>
  <w:style w:type="paragraph" w:customStyle="1" w:styleId="texte">
    <w:name w:val="texte"/>
    <w:basedOn w:val="Normale"/>
    <w:rsid w:val="00492F3A"/>
    <w:pPr>
      <w:suppressAutoHyphens w:val="0"/>
      <w:spacing w:before="100" w:beforeAutospacing="1" w:after="100" w:afterAutospacing="1" w:line="240" w:lineRule="auto"/>
      <w:textAlignment w:val="auto"/>
    </w:pPr>
    <w:rPr>
      <w:rFonts w:ascii="Times" w:eastAsiaTheme="minorEastAsia" w:hAnsi="Times" w:cstheme="minorBid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3487">
      <w:bodyDiv w:val="1"/>
      <w:marLeft w:val="0"/>
      <w:marRight w:val="0"/>
      <w:marTop w:val="0"/>
      <w:marBottom w:val="0"/>
      <w:divBdr>
        <w:top w:val="none" w:sz="0" w:space="0" w:color="auto"/>
        <w:left w:val="none" w:sz="0" w:space="0" w:color="auto"/>
        <w:bottom w:val="none" w:sz="0" w:space="0" w:color="auto"/>
        <w:right w:val="none" w:sz="0" w:space="0" w:color="auto"/>
      </w:divBdr>
      <w:divsChild>
        <w:div w:id="567108202">
          <w:marLeft w:val="0"/>
          <w:marRight w:val="0"/>
          <w:marTop w:val="0"/>
          <w:marBottom w:val="0"/>
          <w:divBdr>
            <w:top w:val="none" w:sz="0" w:space="0" w:color="auto"/>
            <w:left w:val="none" w:sz="0" w:space="0" w:color="auto"/>
            <w:bottom w:val="none" w:sz="0" w:space="0" w:color="auto"/>
            <w:right w:val="none" w:sz="0" w:space="0" w:color="auto"/>
          </w:divBdr>
        </w:div>
        <w:div w:id="351758679">
          <w:marLeft w:val="0"/>
          <w:marRight w:val="0"/>
          <w:marTop w:val="0"/>
          <w:marBottom w:val="0"/>
          <w:divBdr>
            <w:top w:val="none" w:sz="0" w:space="0" w:color="auto"/>
            <w:left w:val="none" w:sz="0" w:space="0" w:color="auto"/>
            <w:bottom w:val="none" w:sz="0" w:space="0" w:color="auto"/>
            <w:right w:val="none" w:sz="0" w:space="0" w:color="auto"/>
          </w:divBdr>
        </w:div>
        <w:div w:id="1559855025">
          <w:marLeft w:val="0"/>
          <w:marRight w:val="0"/>
          <w:marTop w:val="0"/>
          <w:marBottom w:val="0"/>
          <w:divBdr>
            <w:top w:val="none" w:sz="0" w:space="0" w:color="auto"/>
            <w:left w:val="none" w:sz="0" w:space="0" w:color="auto"/>
            <w:bottom w:val="none" w:sz="0" w:space="0" w:color="auto"/>
            <w:right w:val="none" w:sz="0" w:space="0" w:color="auto"/>
          </w:divBdr>
        </w:div>
        <w:div w:id="1554152495">
          <w:marLeft w:val="0"/>
          <w:marRight w:val="0"/>
          <w:marTop w:val="0"/>
          <w:marBottom w:val="0"/>
          <w:divBdr>
            <w:top w:val="none" w:sz="0" w:space="0" w:color="auto"/>
            <w:left w:val="none" w:sz="0" w:space="0" w:color="auto"/>
            <w:bottom w:val="none" w:sz="0" w:space="0" w:color="auto"/>
            <w:right w:val="none" w:sz="0" w:space="0" w:color="auto"/>
          </w:divBdr>
        </w:div>
        <w:div w:id="1078596559">
          <w:marLeft w:val="0"/>
          <w:marRight w:val="0"/>
          <w:marTop w:val="0"/>
          <w:marBottom w:val="0"/>
          <w:divBdr>
            <w:top w:val="none" w:sz="0" w:space="0" w:color="auto"/>
            <w:left w:val="none" w:sz="0" w:space="0" w:color="auto"/>
            <w:bottom w:val="none" w:sz="0" w:space="0" w:color="auto"/>
            <w:right w:val="none" w:sz="0" w:space="0" w:color="auto"/>
          </w:divBdr>
        </w:div>
        <w:div w:id="2111656067">
          <w:marLeft w:val="0"/>
          <w:marRight w:val="0"/>
          <w:marTop w:val="0"/>
          <w:marBottom w:val="0"/>
          <w:divBdr>
            <w:top w:val="none" w:sz="0" w:space="0" w:color="auto"/>
            <w:left w:val="none" w:sz="0" w:space="0" w:color="auto"/>
            <w:bottom w:val="none" w:sz="0" w:space="0" w:color="auto"/>
            <w:right w:val="none" w:sz="0" w:space="0" w:color="auto"/>
          </w:divBdr>
        </w:div>
        <w:div w:id="1110199652">
          <w:marLeft w:val="0"/>
          <w:marRight w:val="0"/>
          <w:marTop w:val="0"/>
          <w:marBottom w:val="0"/>
          <w:divBdr>
            <w:top w:val="none" w:sz="0" w:space="0" w:color="auto"/>
            <w:left w:val="none" w:sz="0" w:space="0" w:color="auto"/>
            <w:bottom w:val="none" w:sz="0" w:space="0" w:color="auto"/>
            <w:right w:val="none" w:sz="0" w:space="0" w:color="auto"/>
          </w:divBdr>
        </w:div>
        <w:div w:id="322783812">
          <w:marLeft w:val="0"/>
          <w:marRight w:val="0"/>
          <w:marTop w:val="0"/>
          <w:marBottom w:val="0"/>
          <w:divBdr>
            <w:top w:val="none" w:sz="0" w:space="0" w:color="auto"/>
            <w:left w:val="none" w:sz="0" w:space="0" w:color="auto"/>
            <w:bottom w:val="none" w:sz="0" w:space="0" w:color="auto"/>
            <w:right w:val="none" w:sz="0" w:space="0" w:color="auto"/>
          </w:divBdr>
        </w:div>
        <w:div w:id="1129325101">
          <w:marLeft w:val="0"/>
          <w:marRight w:val="0"/>
          <w:marTop w:val="0"/>
          <w:marBottom w:val="0"/>
          <w:divBdr>
            <w:top w:val="none" w:sz="0" w:space="0" w:color="auto"/>
            <w:left w:val="none" w:sz="0" w:space="0" w:color="auto"/>
            <w:bottom w:val="none" w:sz="0" w:space="0" w:color="auto"/>
            <w:right w:val="none" w:sz="0" w:space="0" w:color="auto"/>
          </w:divBdr>
        </w:div>
        <w:div w:id="410127982">
          <w:marLeft w:val="0"/>
          <w:marRight w:val="0"/>
          <w:marTop w:val="0"/>
          <w:marBottom w:val="0"/>
          <w:divBdr>
            <w:top w:val="none" w:sz="0" w:space="0" w:color="auto"/>
            <w:left w:val="none" w:sz="0" w:space="0" w:color="auto"/>
            <w:bottom w:val="none" w:sz="0" w:space="0" w:color="auto"/>
            <w:right w:val="none" w:sz="0" w:space="0" w:color="auto"/>
          </w:divBdr>
        </w:div>
        <w:div w:id="608708238">
          <w:marLeft w:val="0"/>
          <w:marRight w:val="0"/>
          <w:marTop w:val="0"/>
          <w:marBottom w:val="0"/>
          <w:divBdr>
            <w:top w:val="none" w:sz="0" w:space="0" w:color="auto"/>
            <w:left w:val="none" w:sz="0" w:space="0" w:color="auto"/>
            <w:bottom w:val="none" w:sz="0" w:space="0" w:color="auto"/>
            <w:right w:val="none" w:sz="0" w:space="0" w:color="auto"/>
          </w:divBdr>
        </w:div>
      </w:divsChild>
    </w:div>
    <w:div w:id="112578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zionebmluccaeventi.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benedetto.lucc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greteria@fondazionebmluccaeventi.it" TargetMode="External"/><Relationship Id="rId4" Type="http://schemas.openxmlformats.org/officeDocument/2006/relationships/settings" Target="settings.xml"/><Relationship Id="rId9" Type="http://schemas.openxmlformats.org/officeDocument/2006/relationships/hyperlink" Target="http://www.fondazionebmluccaeventi.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adicesare@gmail.com" TargetMode="External"/><Relationship Id="rId1" Type="http://schemas.openxmlformats.org/officeDocument/2006/relationships/hyperlink" Target="mailto:anna.benedetto.lucc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6ED0-8D9B-45AC-951D-C439249EE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654</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 Museo di Villa Guinigi in mostra due opere inedite di Matteo Civitali, scoperte da Valentino Anselmi, grazie al sostegno della Fondazione Banca del Monte di Lucca</vt:lpstr>
    </vt:vector>
  </TitlesOfParts>
  <Company>BASTARDS TeaM</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Museo di Villa Guinigi in mostra due opere inedite di Matteo Civitali, scoperte da Valentino Anselmi, grazie al sostegno della Fondazione Banca del Monte di Lucca</dc:title>
  <dc:subject/>
  <dc:creator>Elena EC. Cosimini</dc:creator>
  <cp:keywords/>
  <dc:description/>
  <cp:lastModifiedBy>utente</cp:lastModifiedBy>
  <cp:revision>16</cp:revision>
  <cp:lastPrinted>2018-11-07T11:58:00Z</cp:lastPrinted>
  <dcterms:created xsi:type="dcterms:W3CDTF">2021-11-17T15:37:00Z</dcterms:created>
  <dcterms:modified xsi:type="dcterms:W3CDTF">2021-12-15T12:57:00Z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