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Pr="004322FC" w:rsidRDefault="004322FC" w:rsidP="00B4677D">
      <w:pPr>
        <w:spacing w:after="0"/>
        <w:rPr>
          <w:rFonts w:cs="Calibri"/>
          <w:color w:val="000000"/>
          <w:sz w:val="24"/>
          <w:szCs w:val="24"/>
        </w:rPr>
      </w:pPr>
      <w:r w:rsidRPr="004322FC">
        <w:rPr>
          <w:rFonts w:cs="Calibri"/>
          <w:color w:val="000000"/>
          <w:sz w:val="24"/>
          <w:szCs w:val="24"/>
        </w:rPr>
        <w:t xml:space="preserve">Lucca, </w:t>
      </w:r>
      <w:r w:rsidR="00087D81">
        <w:rPr>
          <w:rFonts w:cs="Calibri"/>
          <w:color w:val="000000"/>
          <w:sz w:val="24"/>
          <w:szCs w:val="24"/>
        </w:rPr>
        <w:t>9</w:t>
      </w:r>
      <w:r w:rsidR="007C5994">
        <w:rPr>
          <w:rFonts w:cs="Calibri"/>
          <w:color w:val="000000"/>
          <w:sz w:val="24"/>
          <w:szCs w:val="24"/>
        </w:rPr>
        <w:t xml:space="preserve"> marzo</w:t>
      </w:r>
      <w:r w:rsidRPr="004322FC">
        <w:rPr>
          <w:rFonts w:cs="Calibri"/>
          <w:color w:val="000000"/>
          <w:sz w:val="24"/>
          <w:szCs w:val="24"/>
        </w:rPr>
        <w:t xml:space="preserve"> 2020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A26F97" w:rsidRDefault="004652DA" w:rsidP="00087D81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D6225E">
        <w:rPr>
          <w:rFonts w:cs="Arial"/>
          <w:sz w:val="28"/>
          <w:szCs w:val="28"/>
        </w:rPr>
        <w:br/>
      </w:r>
      <w:r w:rsidR="003815E1" w:rsidRPr="00087D81">
        <w:rPr>
          <w:rFonts w:cs="Calibri"/>
          <w:b/>
          <w:sz w:val="36"/>
          <w:szCs w:val="36"/>
        </w:rPr>
        <w:t>Prevenzione diffusione Covid-19:</w:t>
      </w:r>
      <w:r w:rsidR="003815E1" w:rsidRPr="00087D81">
        <w:rPr>
          <w:rFonts w:cs="Calibri"/>
          <w:b/>
          <w:sz w:val="36"/>
          <w:szCs w:val="36"/>
        </w:rPr>
        <w:br/>
      </w:r>
      <w:r w:rsidR="00087D81" w:rsidRPr="00087D81">
        <w:rPr>
          <w:rFonts w:cs="Calibri"/>
          <w:b/>
          <w:sz w:val="32"/>
          <w:szCs w:val="32"/>
        </w:rPr>
        <w:t>chiusura uffici e posticipazione consegna modulo cartaceo</w:t>
      </w:r>
      <w:r w:rsidR="007562A9">
        <w:rPr>
          <w:rFonts w:cs="Calibri"/>
          <w:b/>
          <w:sz w:val="32"/>
          <w:szCs w:val="32"/>
        </w:rPr>
        <w:t xml:space="preserve"> del bando</w:t>
      </w:r>
      <w:r w:rsidR="003815E1" w:rsidRPr="00087D81">
        <w:rPr>
          <w:rFonts w:cs="Calibri"/>
          <w:b/>
          <w:sz w:val="32"/>
          <w:szCs w:val="32"/>
        </w:rPr>
        <w:t xml:space="preserve">, </w:t>
      </w:r>
      <w:r w:rsidR="00087D81" w:rsidRPr="00087D81">
        <w:rPr>
          <w:rFonts w:cs="Calibri"/>
          <w:b/>
          <w:sz w:val="32"/>
          <w:szCs w:val="32"/>
        </w:rPr>
        <w:br/>
      </w:r>
      <w:r w:rsidR="003815E1" w:rsidRPr="00087D81">
        <w:rPr>
          <w:rFonts w:cs="Calibri"/>
          <w:b/>
          <w:sz w:val="32"/>
          <w:szCs w:val="32"/>
        </w:rPr>
        <w:t xml:space="preserve">in ottemperanza </w:t>
      </w:r>
      <w:r w:rsidR="00087D81">
        <w:rPr>
          <w:rFonts w:cs="Calibri"/>
          <w:b/>
          <w:sz w:val="32"/>
          <w:szCs w:val="32"/>
        </w:rPr>
        <w:t>alle indicazioni della Presidenza dei Ministri</w:t>
      </w:r>
    </w:p>
    <w:p w:rsidR="003815E1" w:rsidRDefault="003815E1" w:rsidP="00E254F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B3047C" w:rsidRPr="007562A9" w:rsidRDefault="00B3047C" w:rsidP="00B3047C">
      <w:pPr>
        <w:widowControl w:val="0"/>
        <w:spacing w:after="200" w:line="315" w:lineRule="exact"/>
        <w:jc w:val="both"/>
        <w:rPr>
          <w:rFonts w:asciiTheme="minorHAnsi" w:hAnsiTheme="minorHAnsi"/>
          <w:sz w:val="24"/>
          <w:szCs w:val="24"/>
        </w:rPr>
      </w:pPr>
      <w:r w:rsidRPr="007562A9">
        <w:rPr>
          <w:rFonts w:asciiTheme="minorHAnsi" w:hAnsiTheme="minorHAnsi"/>
          <w:sz w:val="24"/>
          <w:szCs w:val="24"/>
        </w:rPr>
        <w:t>La Fondazione</w:t>
      </w:r>
      <w:r w:rsidR="007562A9" w:rsidRPr="007562A9">
        <w:rPr>
          <w:rFonts w:asciiTheme="minorHAnsi" w:hAnsiTheme="minorHAnsi"/>
          <w:sz w:val="24"/>
          <w:szCs w:val="24"/>
        </w:rPr>
        <w:t xml:space="preserve"> Banca del Monte di Lucca</w:t>
      </w:r>
      <w:r w:rsidRPr="007562A9">
        <w:rPr>
          <w:rFonts w:asciiTheme="minorHAnsi" w:hAnsiTheme="minorHAnsi"/>
          <w:sz w:val="24"/>
          <w:szCs w:val="24"/>
        </w:rPr>
        <w:t>, tenuto conto delle misure organizzative precauzionali resesi necessarie per venire incontro alla necessità dei cittadini di evitare il più possibile gli spostamenti e tutelare i lavoratori per il contenimento dell’</w:t>
      </w:r>
      <w:r w:rsidRPr="007562A9">
        <w:rPr>
          <w:rFonts w:asciiTheme="minorHAnsi" w:hAnsiTheme="minorHAnsi"/>
          <w:b/>
          <w:bCs/>
          <w:sz w:val="24"/>
          <w:szCs w:val="24"/>
        </w:rPr>
        <w:t>emergenza epidemiologica da Covid-19,</w:t>
      </w:r>
      <w:r w:rsidRPr="007562A9">
        <w:rPr>
          <w:rFonts w:asciiTheme="minorHAnsi" w:hAnsiTheme="minorHAnsi"/>
          <w:sz w:val="24"/>
          <w:szCs w:val="24"/>
        </w:rPr>
        <w:t xml:space="preserve"> </w:t>
      </w:r>
      <w:r w:rsidR="001E33DE" w:rsidRPr="007562A9">
        <w:rPr>
          <w:rFonts w:asciiTheme="minorHAnsi" w:hAnsiTheme="minorHAnsi"/>
          <w:sz w:val="24"/>
          <w:szCs w:val="24"/>
        </w:rPr>
        <w:t xml:space="preserve">coerentemente alle indicazioni della Presidenza dei Ministri, </w:t>
      </w:r>
      <w:r w:rsidRPr="007562A9">
        <w:rPr>
          <w:rFonts w:asciiTheme="minorHAnsi" w:hAnsiTheme="minorHAnsi"/>
          <w:sz w:val="24"/>
          <w:szCs w:val="24"/>
        </w:rPr>
        <w:t xml:space="preserve">ha deciso di </w:t>
      </w:r>
      <w:r w:rsidRPr="007562A9">
        <w:rPr>
          <w:rFonts w:asciiTheme="minorHAnsi" w:hAnsiTheme="minorHAnsi"/>
          <w:b/>
          <w:bCs/>
          <w:sz w:val="24"/>
          <w:szCs w:val="24"/>
        </w:rPr>
        <w:t>chiudere gli uffici al pubblico</w:t>
      </w:r>
      <w:r w:rsidR="007562A9" w:rsidRPr="007562A9">
        <w:rPr>
          <w:rFonts w:asciiTheme="minorHAnsi" w:hAnsiTheme="minorHAnsi"/>
          <w:sz w:val="24"/>
          <w:szCs w:val="24"/>
        </w:rPr>
        <w:t xml:space="preserve"> </w:t>
      </w:r>
      <w:r w:rsidRPr="007562A9">
        <w:rPr>
          <w:rFonts w:asciiTheme="minorHAnsi" w:hAnsiTheme="minorHAnsi"/>
          <w:sz w:val="24"/>
          <w:szCs w:val="24"/>
        </w:rPr>
        <w:t>fino a nuova comunicazione.</w:t>
      </w:r>
    </w:p>
    <w:p w:rsidR="001E33DE" w:rsidRPr="007562A9" w:rsidRDefault="001E33DE" w:rsidP="001E33DE">
      <w:pPr>
        <w:widowControl w:val="0"/>
        <w:spacing w:after="200" w:line="315" w:lineRule="exact"/>
        <w:jc w:val="both"/>
        <w:rPr>
          <w:rFonts w:asciiTheme="minorHAnsi" w:hAnsiTheme="minorHAnsi"/>
          <w:b/>
          <w:sz w:val="24"/>
          <w:szCs w:val="24"/>
        </w:rPr>
      </w:pPr>
      <w:r w:rsidRPr="007562A9">
        <w:rPr>
          <w:rFonts w:asciiTheme="minorHAnsi" w:hAnsiTheme="minorHAnsi"/>
          <w:b/>
          <w:sz w:val="24"/>
          <w:szCs w:val="24"/>
        </w:rPr>
        <w:t>Restano attive le modalità di contatto telefonica e via e-mail.</w:t>
      </w:r>
    </w:p>
    <w:p w:rsidR="00B3047C" w:rsidRPr="007562A9" w:rsidRDefault="007562A9" w:rsidP="00B3047C">
      <w:pPr>
        <w:widowControl w:val="0"/>
        <w:spacing w:after="200" w:line="315" w:lineRule="exact"/>
        <w:jc w:val="both"/>
        <w:rPr>
          <w:rFonts w:asciiTheme="minorHAnsi" w:hAnsiTheme="minorHAnsi"/>
          <w:sz w:val="24"/>
          <w:szCs w:val="24"/>
        </w:rPr>
      </w:pPr>
      <w:r w:rsidRPr="007562A9">
        <w:rPr>
          <w:rFonts w:asciiTheme="minorHAnsi" w:hAnsiTheme="minorHAnsi"/>
          <w:sz w:val="24"/>
          <w:szCs w:val="24"/>
        </w:rPr>
        <w:t>La Fondazione</w:t>
      </w:r>
      <w:r w:rsidR="00B3047C" w:rsidRPr="007562A9">
        <w:rPr>
          <w:rFonts w:asciiTheme="minorHAnsi" w:hAnsiTheme="minorHAnsi"/>
          <w:sz w:val="24"/>
          <w:szCs w:val="24"/>
        </w:rPr>
        <w:t xml:space="preserve"> inoltre, allo scopo di favorire la massima partecipazione delle organizzazioni e degli enti interessati a presentare le proposte di progetto, ha modificato la modalità di </w:t>
      </w:r>
      <w:r w:rsidRPr="007562A9">
        <w:rPr>
          <w:rFonts w:asciiTheme="minorHAnsi" w:hAnsiTheme="minorHAnsi"/>
          <w:sz w:val="24"/>
          <w:szCs w:val="24"/>
        </w:rPr>
        <w:t xml:space="preserve">invio della copia cartacea del </w:t>
      </w:r>
      <w:r w:rsidRPr="007562A9">
        <w:rPr>
          <w:rFonts w:asciiTheme="minorHAnsi" w:hAnsiTheme="minorHAnsi"/>
          <w:b/>
          <w:sz w:val="24"/>
          <w:szCs w:val="24"/>
        </w:rPr>
        <w:t>b</w:t>
      </w:r>
      <w:r w:rsidR="00B3047C" w:rsidRPr="007562A9">
        <w:rPr>
          <w:rFonts w:asciiTheme="minorHAnsi" w:hAnsiTheme="minorHAnsi"/>
          <w:b/>
          <w:sz w:val="24"/>
          <w:szCs w:val="24"/>
        </w:rPr>
        <w:t>ando in corso</w:t>
      </w:r>
      <w:r w:rsidR="00B3047C" w:rsidRPr="007562A9">
        <w:rPr>
          <w:rFonts w:asciiTheme="minorHAnsi" w:hAnsiTheme="minorHAnsi"/>
          <w:sz w:val="24"/>
          <w:szCs w:val="24"/>
        </w:rPr>
        <w:t xml:space="preserve">, che dovrà avvenire </w:t>
      </w:r>
      <w:r w:rsidR="00B3047C" w:rsidRPr="007562A9">
        <w:rPr>
          <w:rFonts w:asciiTheme="minorHAnsi" w:hAnsiTheme="minorHAnsi"/>
          <w:b/>
          <w:bCs/>
          <w:sz w:val="24"/>
          <w:szCs w:val="24"/>
        </w:rPr>
        <w:t>esclusivamente via posta</w:t>
      </w:r>
      <w:r w:rsidR="00B3047C" w:rsidRPr="007562A9">
        <w:rPr>
          <w:rFonts w:asciiTheme="minorHAnsi" w:hAnsiTheme="minorHAnsi"/>
          <w:sz w:val="24"/>
          <w:szCs w:val="24"/>
        </w:rPr>
        <w:t xml:space="preserve">. La scadenza per l’invio </w:t>
      </w:r>
      <w:bookmarkStart w:id="0" w:name="_GoBack"/>
      <w:r w:rsidR="00B3047C" w:rsidRPr="007562A9">
        <w:rPr>
          <w:rFonts w:asciiTheme="minorHAnsi" w:hAnsiTheme="minorHAnsi"/>
          <w:sz w:val="24"/>
          <w:szCs w:val="24"/>
        </w:rPr>
        <w:t>è prorogata al</w:t>
      </w:r>
      <w:r w:rsidR="00B3047C" w:rsidRPr="007562A9">
        <w:rPr>
          <w:rFonts w:asciiTheme="minorHAnsi" w:hAnsiTheme="minorHAnsi"/>
          <w:b/>
          <w:bCs/>
          <w:sz w:val="24"/>
          <w:szCs w:val="24"/>
        </w:rPr>
        <w:t xml:space="preserve"> 15 aprile 2020</w:t>
      </w:r>
      <w:bookmarkEnd w:id="0"/>
      <w:r w:rsidR="00B3047C" w:rsidRPr="007562A9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B3047C" w:rsidRPr="007562A9">
        <w:rPr>
          <w:rFonts w:asciiTheme="minorHAnsi" w:hAnsiTheme="minorHAnsi"/>
          <w:sz w:val="24"/>
          <w:szCs w:val="24"/>
        </w:rPr>
        <w:t xml:space="preserve">Viene invece </w:t>
      </w:r>
      <w:r w:rsidR="00B3047C" w:rsidRPr="007562A9">
        <w:rPr>
          <w:rFonts w:asciiTheme="minorHAnsi" w:hAnsiTheme="minorHAnsi"/>
          <w:b/>
          <w:bCs/>
          <w:sz w:val="24"/>
          <w:szCs w:val="24"/>
        </w:rPr>
        <w:t xml:space="preserve">confermato il termine per la presentazione </w:t>
      </w:r>
      <w:r w:rsidR="00B3047C" w:rsidRPr="007562A9">
        <w:rPr>
          <w:rFonts w:asciiTheme="minorHAnsi" w:hAnsiTheme="minorHAnsi"/>
          <w:b/>
          <w:bCs/>
          <w:i/>
          <w:iCs/>
          <w:sz w:val="24"/>
          <w:szCs w:val="24"/>
        </w:rPr>
        <w:t>on line</w:t>
      </w:r>
      <w:r w:rsidRPr="007562A9">
        <w:rPr>
          <w:rFonts w:asciiTheme="minorHAnsi" w:hAnsiTheme="minorHAnsi"/>
          <w:sz w:val="24"/>
          <w:szCs w:val="24"/>
        </w:rPr>
        <w:t xml:space="preserve"> della domanda al 16 m</w:t>
      </w:r>
      <w:r w:rsidR="00B3047C" w:rsidRPr="007562A9">
        <w:rPr>
          <w:rFonts w:asciiTheme="minorHAnsi" w:hAnsiTheme="minorHAnsi"/>
          <w:sz w:val="24"/>
          <w:szCs w:val="24"/>
        </w:rPr>
        <w:t>arzo 2020.</w:t>
      </w:r>
    </w:p>
    <w:p w:rsidR="00433404" w:rsidRPr="008E2D4C" w:rsidRDefault="00433404" w:rsidP="008E2D4C">
      <w:pPr>
        <w:widowControl w:val="0"/>
        <w:rPr>
          <w:rFonts w:cs="Calibri"/>
          <w:sz w:val="20"/>
          <w:szCs w:val="20"/>
        </w:rPr>
      </w:pPr>
    </w:p>
    <w:sectPr w:rsidR="00433404" w:rsidRPr="008E2D4C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93" w:rsidRDefault="00E31493">
      <w:pPr>
        <w:spacing w:after="0" w:line="240" w:lineRule="auto"/>
      </w:pPr>
      <w:r>
        <w:separator/>
      </w:r>
    </w:p>
  </w:endnote>
  <w:endnote w:type="continuationSeparator" w:id="0">
    <w:p w:rsidR="00E31493" w:rsidRDefault="00E3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93" w:rsidRDefault="00E314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1493" w:rsidRDefault="00E3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B9E"/>
    <w:rsid w:val="00042B3F"/>
    <w:rsid w:val="00053D24"/>
    <w:rsid w:val="0008606E"/>
    <w:rsid w:val="00087D81"/>
    <w:rsid w:val="000921BC"/>
    <w:rsid w:val="000C4903"/>
    <w:rsid w:val="000D04C3"/>
    <w:rsid w:val="00100AE7"/>
    <w:rsid w:val="001122E3"/>
    <w:rsid w:val="00130E5A"/>
    <w:rsid w:val="00130F50"/>
    <w:rsid w:val="00137778"/>
    <w:rsid w:val="00153DD3"/>
    <w:rsid w:val="00157FB5"/>
    <w:rsid w:val="00173983"/>
    <w:rsid w:val="001B341B"/>
    <w:rsid w:val="001C42F4"/>
    <w:rsid w:val="001E33DE"/>
    <w:rsid w:val="0024638D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45044"/>
    <w:rsid w:val="00361DDA"/>
    <w:rsid w:val="003774EB"/>
    <w:rsid w:val="003815E1"/>
    <w:rsid w:val="003B0D85"/>
    <w:rsid w:val="003D0681"/>
    <w:rsid w:val="003E342A"/>
    <w:rsid w:val="003F21DB"/>
    <w:rsid w:val="004065C2"/>
    <w:rsid w:val="004322FC"/>
    <w:rsid w:val="00433404"/>
    <w:rsid w:val="0044147E"/>
    <w:rsid w:val="00456D2D"/>
    <w:rsid w:val="004652DA"/>
    <w:rsid w:val="0047045C"/>
    <w:rsid w:val="00482F0C"/>
    <w:rsid w:val="004A6A76"/>
    <w:rsid w:val="004B20B9"/>
    <w:rsid w:val="004B66BB"/>
    <w:rsid w:val="004C222E"/>
    <w:rsid w:val="004C7743"/>
    <w:rsid w:val="004F1F68"/>
    <w:rsid w:val="004F35B1"/>
    <w:rsid w:val="00550A20"/>
    <w:rsid w:val="00564CD4"/>
    <w:rsid w:val="0056664A"/>
    <w:rsid w:val="00576B28"/>
    <w:rsid w:val="0058465F"/>
    <w:rsid w:val="005A015F"/>
    <w:rsid w:val="005A64E3"/>
    <w:rsid w:val="005C26BE"/>
    <w:rsid w:val="005C3251"/>
    <w:rsid w:val="005E0FF9"/>
    <w:rsid w:val="005E2F36"/>
    <w:rsid w:val="00641881"/>
    <w:rsid w:val="00645870"/>
    <w:rsid w:val="00653862"/>
    <w:rsid w:val="006846AA"/>
    <w:rsid w:val="00685C88"/>
    <w:rsid w:val="00693EDE"/>
    <w:rsid w:val="006C4979"/>
    <w:rsid w:val="006D04F6"/>
    <w:rsid w:val="006D20BB"/>
    <w:rsid w:val="006E45BF"/>
    <w:rsid w:val="00701A55"/>
    <w:rsid w:val="00716885"/>
    <w:rsid w:val="007256B0"/>
    <w:rsid w:val="00725DB7"/>
    <w:rsid w:val="00740DD0"/>
    <w:rsid w:val="007562A9"/>
    <w:rsid w:val="00771E43"/>
    <w:rsid w:val="00780035"/>
    <w:rsid w:val="007B3CF2"/>
    <w:rsid w:val="007B79C9"/>
    <w:rsid w:val="007C5994"/>
    <w:rsid w:val="007C7F9A"/>
    <w:rsid w:val="007E21C8"/>
    <w:rsid w:val="007F6AB2"/>
    <w:rsid w:val="008125E9"/>
    <w:rsid w:val="008278EF"/>
    <w:rsid w:val="00833BC3"/>
    <w:rsid w:val="00843B12"/>
    <w:rsid w:val="00851FC1"/>
    <w:rsid w:val="00862633"/>
    <w:rsid w:val="00863164"/>
    <w:rsid w:val="0089295A"/>
    <w:rsid w:val="00894689"/>
    <w:rsid w:val="008C36F3"/>
    <w:rsid w:val="008D31C2"/>
    <w:rsid w:val="008D7EE7"/>
    <w:rsid w:val="008E2D4C"/>
    <w:rsid w:val="00904615"/>
    <w:rsid w:val="00904AF3"/>
    <w:rsid w:val="0090746B"/>
    <w:rsid w:val="00942600"/>
    <w:rsid w:val="00974631"/>
    <w:rsid w:val="009A1727"/>
    <w:rsid w:val="009D4A56"/>
    <w:rsid w:val="009E2C15"/>
    <w:rsid w:val="009E5096"/>
    <w:rsid w:val="00A13EBD"/>
    <w:rsid w:val="00A26F97"/>
    <w:rsid w:val="00A315D2"/>
    <w:rsid w:val="00A43114"/>
    <w:rsid w:val="00A457E8"/>
    <w:rsid w:val="00A65A91"/>
    <w:rsid w:val="00A77F62"/>
    <w:rsid w:val="00A92CB8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66A3"/>
    <w:rsid w:val="00B70C56"/>
    <w:rsid w:val="00B9655A"/>
    <w:rsid w:val="00BB4A96"/>
    <w:rsid w:val="00BC130E"/>
    <w:rsid w:val="00BC28A1"/>
    <w:rsid w:val="00BC6184"/>
    <w:rsid w:val="00BF50DF"/>
    <w:rsid w:val="00C433E5"/>
    <w:rsid w:val="00C51448"/>
    <w:rsid w:val="00C53654"/>
    <w:rsid w:val="00C642A9"/>
    <w:rsid w:val="00C66CF3"/>
    <w:rsid w:val="00C66E5F"/>
    <w:rsid w:val="00C67E89"/>
    <w:rsid w:val="00D21CDC"/>
    <w:rsid w:val="00D235AF"/>
    <w:rsid w:val="00D31B4F"/>
    <w:rsid w:val="00D5499B"/>
    <w:rsid w:val="00D6225E"/>
    <w:rsid w:val="00D745A8"/>
    <w:rsid w:val="00D81CEE"/>
    <w:rsid w:val="00D82BD7"/>
    <w:rsid w:val="00D9574F"/>
    <w:rsid w:val="00DD7837"/>
    <w:rsid w:val="00E021A6"/>
    <w:rsid w:val="00E036AB"/>
    <w:rsid w:val="00E16C75"/>
    <w:rsid w:val="00E254FF"/>
    <w:rsid w:val="00E31493"/>
    <w:rsid w:val="00E75D17"/>
    <w:rsid w:val="00E84F66"/>
    <w:rsid w:val="00E92F69"/>
    <w:rsid w:val="00E97889"/>
    <w:rsid w:val="00EB5585"/>
    <w:rsid w:val="00EB67DD"/>
    <w:rsid w:val="00EB73CD"/>
    <w:rsid w:val="00ED7E6C"/>
    <w:rsid w:val="00F01949"/>
    <w:rsid w:val="00F0358F"/>
    <w:rsid w:val="00F13849"/>
    <w:rsid w:val="00F14F28"/>
    <w:rsid w:val="00F15A3B"/>
    <w:rsid w:val="00F33087"/>
    <w:rsid w:val="00F65B99"/>
    <w:rsid w:val="00F8105A"/>
    <w:rsid w:val="00F917A1"/>
    <w:rsid w:val="00FC28AC"/>
    <w:rsid w:val="00FC7970"/>
    <w:rsid w:val="00FE0039"/>
    <w:rsid w:val="00FE2A50"/>
    <w:rsid w:val="00FE4634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2B583-5489-41BA-A4CA-B07B8551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4</cp:revision>
  <cp:lastPrinted>2020-03-09T15:47:00Z</cp:lastPrinted>
  <dcterms:created xsi:type="dcterms:W3CDTF">2020-03-09T16:13:00Z</dcterms:created>
  <dcterms:modified xsi:type="dcterms:W3CDTF">2020-03-09T16:19:00Z</dcterms:modified>
</cp:coreProperties>
</file>