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50" w:rsidRPr="004322FC" w:rsidRDefault="004322FC" w:rsidP="00B4677D">
      <w:pPr>
        <w:spacing w:after="0"/>
        <w:rPr>
          <w:rFonts w:cs="Calibri"/>
          <w:color w:val="000000"/>
          <w:sz w:val="24"/>
          <w:szCs w:val="24"/>
        </w:rPr>
      </w:pPr>
      <w:r w:rsidRPr="004322FC">
        <w:rPr>
          <w:rFonts w:cs="Calibri"/>
          <w:color w:val="000000"/>
          <w:sz w:val="24"/>
          <w:szCs w:val="24"/>
        </w:rPr>
        <w:t xml:space="preserve">Lucca, </w:t>
      </w:r>
      <w:r w:rsidR="00E504F9">
        <w:rPr>
          <w:rFonts w:cs="Calibri"/>
          <w:color w:val="000000"/>
          <w:sz w:val="24"/>
          <w:szCs w:val="24"/>
        </w:rPr>
        <w:t>18 maggio</w:t>
      </w:r>
      <w:r w:rsidRPr="004322FC">
        <w:rPr>
          <w:rFonts w:cs="Calibri"/>
          <w:color w:val="000000"/>
          <w:sz w:val="24"/>
          <w:szCs w:val="24"/>
        </w:rPr>
        <w:t xml:space="preserve"> 2020</w:t>
      </w:r>
    </w:p>
    <w:p w:rsidR="004322FC" w:rsidRDefault="004322FC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Pr="00D6225E" w:rsidRDefault="000C4903" w:rsidP="00D6225E">
      <w:pPr>
        <w:spacing w:after="0"/>
        <w:jc w:val="center"/>
        <w:rPr>
          <w:rFonts w:cs="Calibri"/>
          <w:b/>
        </w:rPr>
      </w:pPr>
      <w:r w:rsidRPr="00D6225E">
        <w:rPr>
          <w:rFonts w:cs="Calibri"/>
          <w:b/>
        </w:rPr>
        <w:t>COMUNICATO STAMPA</w:t>
      </w:r>
    </w:p>
    <w:p w:rsidR="007E21C8" w:rsidRPr="00E504F9" w:rsidRDefault="004652DA" w:rsidP="007E21C8">
      <w:pPr>
        <w:spacing w:after="0" w:line="240" w:lineRule="auto"/>
        <w:jc w:val="center"/>
        <w:rPr>
          <w:rFonts w:cs="Calibri"/>
          <w:b/>
          <w:sz w:val="44"/>
          <w:szCs w:val="44"/>
        </w:rPr>
      </w:pPr>
      <w:bookmarkStart w:id="0" w:name="_GoBack"/>
      <w:bookmarkEnd w:id="0"/>
      <w:r w:rsidRPr="00D6225E">
        <w:rPr>
          <w:rFonts w:cs="Arial"/>
          <w:sz w:val="28"/>
          <w:szCs w:val="28"/>
        </w:rPr>
        <w:br/>
      </w:r>
      <w:r w:rsidR="00E504F9">
        <w:rPr>
          <w:rFonts w:cs="Calibri"/>
          <w:b/>
          <w:sz w:val="44"/>
          <w:szCs w:val="44"/>
        </w:rPr>
        <w:t>Il</w:t>
      </w:r>
      <w:r w:rsidR="00E504F9" w:rsidRPr="00E504F9">
        <w:rPr>
          <w:rFonts w:cs="Calibri"/>
          <w:b/>
          <w:sz w:val="44"/>
          <w:szCs w:val="44"/>
        </w:rPr>
        <w:t xml:space="preserve"> vincolo interno</w:t>
      </w:r>
    </w:p>
    <w:p w:rsidR="007E21C8" w:rsidRPr="00E504F9" w:rsidRDefault="00E504F9" w:rsidP="007E21C8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 xml:space="preserve">Coronavirus ed equilibri internazionali </w:t>
      </w:r>
      <w:r w:rsidR="00F10BA5">
        <w:rPr>
          <w:rFonts w:cs="Calibri"/>
          <w:b/>
          <w:sz w:val="36"/>
          <w:szCs w:val="36"/>
        </w:rPr>
        <w:br/>
        <w:t>n</w:t>
      </w:r>
      <w:r>
        <w:rPr>
          <w:rFonts w:cs="Calibri"/>
          <w:b/>
          <w:sz w:val="36"/>
          <w:szCs w:val="36"/>
        </w:rPr>
        <w:t>ell’incontro</w:t>
      </w:r>
      <w:r w:rsidR="00A26F97" w:rsidRPr="00E504F9">
        <w:rPr>
          <w:rFonts w:cs="Calibri"/>
          <w:b/>
          <w:sz w:val="36"/>
          <w:szCs w:val="36"/>
        </w:rPr>
        <w:t xml:space="preserve"> con </w:t>
      </w:r>
      <w:proofErr w:type="spellStart"/>
      <w:r w:rsidR="00A26F97" w:rsidRPr="00E504F9">
        <w:rPr>
          <w:rFonts w:cs="Calibri"/>
          <w:b/>
          <w:i/>
          <w:iCs/>
          <w:sz w:val="36"/>
          <w:szCs w:val="36"/>
        </w:rPr>
        <w:t>Limes</w:t>
      </w:r>
      <w:proofErr w:type="spellEnd"/>
      <w:r w:rsidR="00A26F97" w:rsidRPr="00E504F9">
        <w:rPr>
          <w:rFonts w:cs="Calibri"/>
          <w:b/>
          <w:i/>
          <w:iCs/>
          <w:sz w:val="36"/>
          <w:szCs w:val="36"/>
        </w:rPr>
        <w:t xml:space="preserve"> –</w:t>
      </w:r>
      <w:r w:rsidR="007E21C8" w:rsidRPr="00E504F9">
        <w:rPr>
          <w:rFonts w:cs="Calibri"/>
          <w:b/>
          <w:i/>
          <w:iCs/>
          <w:sz w:val="36"/>
          <w:szCs w:val="36"/>
        </w:rPr>
        <w:t xml:space="preserve"> Rivista italiana di geopolitica</w:t>
      </w:r>
    </w:p>
    <w:p w:rsidR="00157FB5" w:rsidRPr="00E504F9" w:rsidRDefault="00E504F9" w:rsidP="00C66E5F">
      <w:pPr>
        <w:spacing w:after="0" w:line="240" w:lineRule="auto"/>
        <w:jc w:val="center"/>
        <w:rPr>
          <w:rFonts w:cs="Calibri"/>
          <w:b/>
          <w:i/>
          <w:sz w:val="36"/>
          <w:szCs w:val="36"/>
        </w:rPr>
      </w:pPr>
      <w:r w:rsidRPr="00E504F9">
        <w:rPr>
          <w:rFonts w:cs="Calibri"/>
          <w:b/>
          <w:i/>
          <w:sz w:val="36"/>
          <w:szCs w:val="36"/>
        </w:rPr>
        <w:t>Mercoledì 20 maggio o</w:t>
      </w:r>
      <w:r w:rsidR="00C66E5F" w:rsidRPr="00E504F9">
        <w:rPr>
          <w:rFonts w:cs="Calibri"/>
          <w:b/>
          <w:i/>
          <w:sz w:val="36"/>
          <w:szCs w:val="36"/>
        </w:rPr>
        <w:t>re 21</w:t>
      </w:r>
      <w:r w:rsidRPr="00E504F9">
        <w:rPr>
          <w:rFonts w:cs="Calibri"/>
          <w:b/>
          <w:i/>
          <w:sz w:val="36"/>
          <w:szCs w:val="36"/>
        </w:rPr>
        <w:t xml:space="preserve"> in diretta </w:t>
      </w:r>
      <w:proofErr w:type="spellStart"/>
      <w:r w:rsidRPr="00E504F9">
        <w:rPr>
          <w:rFonts w:cs="Calibri"/>
          <w:b/>
          <w:i/>
          <w:sz w:val="36"/>
          <w:szCs w:val="36"/>
        </w:rPr>
        <w:t>Facebook</w:t>
      </w:r>
      <w:proofErr w:type="spellEnd"/>
      <w:r>
        <w:rPr>
          <w:rFonts w:cs="Calibri"/>
          <w:b/>
          <w:i/>
          <w:sz w:val="36"/>
          <w:szCs w:val="36"/>
        </w:rPr>
        <w:t xml:space="preserve"> </w:t>
      </w:r>
      <w:r>
        <w:rPr>
          <w:rFonts w:cs="Calibri"/>
          <w:b/>
          <w:i/>
          <w:sz w:val="36"/>
          <w:szCs w:val="36"/>
        </w:rPr>
        <w:br/>
        <w:t>con Lucio Caracciolo e Dario Fabbri</w:t>
      </w:r>
    </w:p>
    <w:p w:rsidR="00E504F9" w:rsidRDefault="00E504F9" w:rsidP="00E504F9">
      <w:pPr>
        <w:jc w:val="both"/>
        <w:rPr>
          <w:rFonts w:ascii="Times New Roman" w:hAnsi="Times New Roman"/>
          <w:sz w:val="24"/>
        </w:rPr>
      </w:pPr>
    </w:p>
    <w:p w:rsidR="00E504F9" w:rsidRPr="00E504F9" w:rsidRDefault="00E504F9" w:rsidP="00E504F9">
      <w:pPr>
        <w:jc w:val="both"/>
        <w:rPr>
          <w:rFonts w:asciiTheme="minorHAnsi" w:hAnsiTheme="minorHAnsi"/>
          <w:sz w:val="24"/>
        </w:rPr>
      </w:pPr>
      <w:r w:rsidRPr="00E504F9">
        <w:rPr>
          <w:rFonts w:asciiTheme="minorHAnsi" w:hAnsiTheme="minorHAnsi"/>
          <w:b/>
          <w:sz w:val="24"/>
        </w:rPr>
        <w:t>Il vincolo interno</w:t>
      </w:r>
      <w:r w:rsidRPr="00E504F9">
        <w:rPr>
          <w:rFonts w:asciiTheme="minorHAnsi" w:hAnsiTheme="minorHAnsi"/>
          <w:sz w:val="24"/>
        </w:rPr>
        <w:t xml:space="preserve">. </w:t>
      </w:r>
      <w:r w:rsidRPr="00E504F9">
        <w:rPr>
          <w:rFonts w:asciiTheme="minorHAnsi" w:hAnsiTheme="minorHAnsi"/>
          <w:b/>
          <w:sz w:val="24"/>
        </w:rPr>
        <w:t xml:space="preserve">Mercoledì 20 </w:t>
      </w:r>
      <w:r w:rsidRPr="00E504F9">
        <w:rPr>
          <w:rFonts w:asciiTheme="minorHAnsi" w:hAnsiTheme="minorHAnsi"/>
          <w:sz w:val="24"/>
        </w:rPr>
        <w:t xml:space="preserve">maggio alle 21, appuntamento sulla pagina </w:t>
      </w:r>
      <w:proofErr w:type="spellStart"/>
      <w:r w:rsidRPr="00E504F9">
        <w:rPr>
          <w:rFonts w:asciiTheme="minorHAnsi" w:hAnsiTheme="minorHAnsi"/>
          <w:sz w:val="24"/>
        </w:rPr>
        <w:t>Facebook</w:t>
      </w:r>
      <w:proofErr w:type="spellEnd"/>
      <w:r w:rsidRPr="00E504F9">
        <w:rPr>
          <w:rFonts w:asciiTheme="minorHAnsi" w:hAnsiTheme="minorHAnsi"/>
          <w:sz w:val="24"/>
        </w:rPr>
        <w:t xml:space="preserve"> del </w:t>
      </w:r>
      <w:proofErr w:type="spellStart"/>
      <w:r w:rsidRPr="00E504F9">
        <w:rPr>
          <w:rFonts w:asciiTheme="minorHAnsi" w:hAnsiTheme="minorHAnsi"/>
          <w:sz w:val="24"/>
        </w:rPr>
        <w:t>Limes</w:t>
      </w:r>
      <w:proofErr w:type="spellEnd"/>
      <w:r w:rsidRPr="00E504F9">
        <w:rPr>
          <w:rFonts w:asciiTheme="minorHAnsi" w:hAnsiTheme="minorHAnsi"/>
          <w:sz w:val="24"/>
        </w:rPr>
        <w:t xml:space="preserve"> Club – Pisa </w:t>
      </w:r>
      <w:r>
        <w:rPr>
          <w:rFonts w:asciiTheme="minorHAnsi" w:hAnsiTheme="minorHAnsi"/>
          <w:sz w:val="24"/>
        </w:rPr>
        <w:t xml:space="preserve">(www.facebook.com/limesclubpisa) </w:t>
      </w:r>
      <w:r w:rsidRPr="00E504F9">
        <w:rPr>
          <w:rFonts w:asciiTheme="minorHAnsi" w:hAnsiTheme="minorHAnsi"/>
          <w:sz w:val="24"/>
        </w:rPr>
        <w:t xml:space="preserve">per la presentazione del numero 4/2020 di </w:t>
      </w:r>
      <w:proofErr w:type="spellStart"/>
      <w:r w:rsidRPr="00A26F97">
        <w:rPr>
          <w:rFonts w:cs="Calibri"/>
          <w:b/>
          <w:i/>
          <w:iCs/>
          <w:color w:val="000000"/>
          <w:sz w:val="24"/>
          <w:szCs w:val="24"/>
        </w:rPr>
        <w:t>Limes</w:t>
      </w:r>
      <w:proofErr w:type="spellEnd"/>
      <w:r w:rsidRPr="00A26F97">
        <w:rPr>
          <w:rFonts w:cs="Calibri"/>
          <w:b/>
          <w:i/>
          <w:iCs/>
          <w:color w:val="000000"/>
          <w:sz w:val="24"/>
          <w:szCs w:val="24"/>
        </w:rPr>
        <w:t xml:space="preserve"> – Rivista italiana di geopolitica</w:t>
      </w:r>
      <w:r w:rsidRPr="00E504F9">
        <w:rPr>
          <w:rFonts w:asciiTheme="minorHAnsi" w:hAnsiTheme="minorHAnsi"/>
          <w:sz w:val="24"/>
        </w:rPr>
        <w:t xml:space="preserve">. In questo periodo così critico per il nostro Paese, </w:t>
      </w:r>
      <w:r>
        <w:rPr>
          <w:rFonts w:asciiTheme="minorHAnsi" w:hAnsiTheme="minorHAnsi"/>
          <w:sz w:val="24"/>
        </w:rPr>
        <w:t xml:space="preserve">anche </w:t>
      </w:r>
      <w:r w:rsidRPr="00E504F9">
        <w:rPr>
          <w:rFonts w:asciiTheme="minorHAnsi" w:hAnsiTheme="minorHAnsi"/>
          <w:sz w:val="24"/>
        </w:rPr>
        <w:t xml:space="preserve">gli incontri del </w:t>
      </w:r>
      <w:proofErr w:type="spellStart"/>
      <w:r w:rsidRPr="00E504F9">
        <w:rPr>
          <w:rFonts w:asciiTheme="minorHAnsi" w:hAnsiTheme="minorHAnsi"/>
          <w:sz w:val="24"/>
        </w:rPr>
        <w:t>Limes</w:t>
      </w:r>
      <w:proofErr w:type="spellEnd"/>
      <w:r w:rsidRPr="00E504F9">
        <w:rPr>
          <w:rFonts w:asciiTheme="minorHAnsi" w:hAnsiTheme="minorHAnsi"/>
          <w:sz w:val="24"/>
        </w:rPr>
        <w:t xml:space="preserve"> Club Pisa, organizzati in collaborazione con le Fondazioni Banca del Monte di Lucca e Lucca Sviluppo, il Palazzo delle Esposizioni e il Comune di Lucca, si </w:t>
      </w:r>
      <w:r>
        <w:rPr>
          <w:rFonts w:asciiTheme="minorHAnsi" w:hAnsiTheme="minorHAnsi"/>
          <w:sz w:val="24"/>
        </w:rPr>
        <w:t xml:space="preserve">sono </w:t>
      </w:r>
      <w:r w:rsidRPr="00E504F9">
        <w:rPr>
          <w:rFonts w:asciiTheme="minorHAnsi" w:hAnsiTheme="minorHAnsi"/>
          <w:sz w:val="24"/>
        </w:rPr>
        <w:t>dovuti reinventare, nella speranza di poterci rivedere al più presto.</w:t>
      </w:r>
    </w:p>
    <w:p w:rsidR="00E504F9" w:rsidRPr="00E504F9" w:rsidRDefault="00E504F9" w:rsidP="00E504F9">
      <w:pPr>
        <w:jc w:val="both"/>
        <w:rPr>
          <w:rFonts w:asciiTheme="minorHAnsi" w:hAnsiTheme="minorHAnsi"/>
          <w:sz w:val="24"/>
        </w:rPr>
      </w:pPr>
      <w:r w:rsidRPr="00E504F9">
        <w:rPr>
          <w:rFonts w:asciiTheme="minorHAnsi" w:hAnsiTheme="minorHAnsi"/>
          <w:sz w:val="24"/>
        </w:rPr>
        <w:t>Il numero presentato è dedicato all’</w:t>
      </w:r>
      <w:r w:rsidRPr="00E504F9">
        <w:rPr>
          <w:rFonts w:asciiTheme="minorHAnsi" w:hAnsiTheme="minorHAnsi"/>
          <w:b/>
          <w:sz w:val="24"/>
        </w:rPr>
        <w:t>impatto del Coronavirus sugli equilibri interni e sulla posizione internazionale dell’Italia</w:t>
      </w:r>
      <w:r w:rsidRPr="00E504F9">
        <w:rPr>
          <w:rFonts w:asciiTheme="minorHAnsi" w:hAnsiTheme="minorHAnsi"/>
          <w:sz w:val="24"/>
        </w:rPr>
        <w:t>. Più che una rivoluzio</w:t>
      </w:r>
      <w:r>
        <w:rPr>
          <w:rFonts w:asciiTheme="minorHAnsi" w:hAnsiTheme="minorHAnsi"/>
          <w:sz w:val="24"/>
        </w:rPr>
        <w:t>ne, emerge nel caso del nostro P</w:t>
      </w:r>
      <w:r w:rsidRPr="00E504F9">
        <w:rPr>
          <w:rFonts w:asciiTheme="minorHAnsi" w:hAnsiTheme="minorHAnsi"/>
          <w:sz w:val="24"/>
        </w:rPr>
        <w:t xml:space="preserve">aese - come del resto a livello mondiale - l’accelerazione di processi di più o meno lungo periodo in corso da anni. </w:t>
      </w:r>
      <w:r>
        <w:rPr>
          <w:rFonts w:asciiTheme="minorHAnsi" w:hAnsiTheme="minorHAnsi"/>
          <w:sz w:val="24"/>
        </w:rPr>
        <w:t>“</w:t>
      </w:r>
      <w:r w:rsidRPr="00E504F9">
        <w:rPr>
          <w:rFonts w:asciiTheme="minorHAnsi" w:hAnsiTheme="minorHAnsi"/>
          <w:sz w:val="24"/>
        </w:rPr>
        <w:t xml:space="preserve">Emerge in particolare la nostra assenza – scrivono gli organizzatori -, o la presenza puramente cosmetica e priva di agenda, in teatri a noi prossimi e decisivi quali l’Europa e il Mediterraneo; emergono le faglie interne, ancor più marcate nella gestione dell’emergenza da Covid-19 (gli scontri Nord-Sud e </w:t>
      </w:r>
      <w:proofErr w:type="spellStart"/>
      <w:r w:rsidRPr="00E504F9">
        <w:rPr>
          <w:rFonts w:asciiTheme="minorHAnsi" w:hAnsiTheme="minorHAnsi"/>
          <w:sz w:val="24"/>
        </w:rPr>
        <w:t>Regioni-governo</w:t>
      </w:r>
      <w:proofErr w:type="spellEnd"/>
      <w:r w:rsidRPr="00E504F9">
        <w:rPr>
          <w:rFonts w:asciiTheme="minorHAnsi" w:hAnsiTheme="minorHAnsi"/>
          <w:sz w:val="24"/>
        </w:rPr>
        <w:t xml:space="preserve"> centrale). Tutto questo in una fase storica in cui l’Italia, anche in virtù della sua collocazione geografica, è contesa tra le grandi potenze: Stati Uniti, Cina e Russia”.</w:t>
      </w:r>
    </w:p>
    <w:p w:rsidR="00E504F9" w:rsidRPr="00E504F9" w:rsidRDefault="00E504F9" w:rsidP="00E504F9">
      <w:pPr>
        <w:jc w:val="both"/>
        <w:rPr>
          <w:rFonts w:asciiTheme="minorHAnsi" w:hAnsiTheme="minorHAnsi"/>
          <w:sz w:val="24"/>
        </w:rPr>
      </w:pPr>
      <w:r w:rsidRPr="00E504F9">
        <w:rPr>
          <w:rFonts w:asciiTheme="minorHAnsi" w:hAnsiTheme="minorHAnsi"/>
          <w:sz w:val="24"/>
        </w:rPr>
        <w:t xml:space="preserve">Parlerà di queste tematiche il direttore di </w:t>
      </w:r>
      <w:proofErr w:type="spellStart"/>
      <w:r w:rsidRPr="00E504F9">
        <w:rPr>
          <w:rFonts w:asciiTheme="minorHAnsi" w:hAnsiTheme="minorHAnsi"/>
          <w:i/>
          <w:sz w:val="24"/>
        </w:rPr>
        <w:t>Limes</w:t>
      </w:r>
      <w:proofErr w:type="spellEnd"/>
      <w:r w:rsidRPr="00E504F9">
        <w:rPr>
          <w:rFonts w:asciiTheme="minorHAnsi" w:hAnsiTheme="minorHAnsi"/>
          <w:sz w:val="24"/>
        </w:rPr>
        <w:t xml:space="preserve">, </w:t>
      </w:r>
      <w:r w:rsidRPr="00E504F9">
        <w:rPr>
          <w:rFonts w:asciiTheme="minorHAnsi" w:hAnsiTheme="minorHAnsi"/>
          <w:b/>
          <w:sz w:val="24"/>
        </w:rPr>
        <w:t>Lucio Caracciolo</w:t>
      </w:r>
      <w:r w:rsidRPr="00E504F9">
        <w:rPr>
          <w:rFonts w:asciiTheme="minorHAnsi" w:hAnsiTheme="minorHAnsi"/>
          <w:sz w:val="24"/>
        </w:rPr>
        <w:t xml:space="preserve">, e </w:t>
      </w:r>
      <w:r w:rsidRPr="00E504F9">
        <w:rPr>
          <w:rFonts w:asciiTheme="minorHAnsi" w:hAnsiTheme="minorHAnsi"/>
          <w:b/>
          <w:sz w:val="24"/>
        </w:rPr>
        <w:t>Dario Fabbri</w:t>
      </w:r>
      <w:r w:rsidRPr="00E504F9">
        <w:rPr>
          <w:rFonts w:asciiTheme="minorHAnsi" w:hAnsiTheme="minorHAnsi"/>
          <w:sz w:val="24"/>
        </w:rPr>
        <w:t xml:space="preserve">, consigliere scientifico e coordinatore America di </w:t>
      </w:r>
      <w:proofErr w:type="spellStart"/>
      <w:r w:rsidRPr="00E504F9">
        <w:rPr>
          <w:rFonts w:asciiTheme="minorHAnsi" w:hAnsiTheme="minorHAnsi"/>
          <w:i/>
          <w:sz w:val="24"/>
        </w:rPr>
        <w:t>Limes</w:t>
      </w:r>
      <w:proofErr w:type="spellEnd"/>
      <w:r w:rsidRPr="00E504F9">
        <w:rPr>
          <w:rFonts w:asciiTheme="minorHAnsi" w:hAnsiTheme="minorHAnsi"/>
          <w:sz w:val="24"/>
        </w:rPr>
        <w:t>.</w:t>
      </w:r>
    </w:p>
    <w:p w:rsidR="00AE0E3F" w:rsidRPr="007E21C8" w:rsidRDefault="00AE0E3F" w:rsidP="00C66E5F">
      <w:pPr>
        <w:spacing w:line="240" w:lineRule="auto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sectPr w:rsidR="00AE0E3F" w:rsidRPr="007E21C8" w:rsidSect="00A13EBD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0ED" w:rsidRDefault="006960ED">
      <w:pPr>
        <w:spacing w:after="0" w:line="240" w:lineRule="auto"/>
      </w:pPr>
      <w:r>
        <w:separator/>
      </w:r>
    </w:p>
  </w:endnote>
  <w:endnote w:type="continuationSeparator" w:id="0">
    <w:p w:rsidR="006960ED" w:rsidRDefault="0069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0ED" w:rsidRDefault="006960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60ED" w:rsidRDefault="0069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01FC9"/>
    <w:rsid w:val="000314C5"/>
    <w:rsid w:val="00037B9E"/>
    <w:rsid w:val="00053D24"/>
    <w:rsid w:val="0008606E"/>
    <w:rsid w:val="000921BC"/>
    <w:rsid w:val="000C4903"/>
    <w:rsid w:val="00100AE7"/>
    <w:rsid w:val="00130F50"/>
    <w:rsid w:val="00153DD3"/>
    <w:rsid w:val="00157FB5"/>
    <w:rsid w:val="00173983"/>
    <w:rsid w:val="001B341B"/>
    <w:rsid w:val="001C42F4"/>
    <w:rsid w:val="0024638D"/>
    <w:rsid w:val="00262B7B"/>
    <w:rsid w:val="00266F42"/>
    <w:rsid w:val="002A0226"/>
    <w:rsid w:val="002A1C3C"/>
    <w:rsid w:val="002C52DF"/>
    <w:rsid w:val="002E5DEC"/>
    <w:rsid w:val="002F17D4"/>
    <w:rsid w:val="00305CE7"/>
    <w:rsid w:val="00345044"/>
    <w:rsid w:val="003774EB"/>
    <w:rsid w:val="003B0D85"/>
    <w:rsid w:val="003D0681"/>
    <w:rsid w:val="003D23BD"/>
    <w:rsid w:val="003E342A"/>
    <w:rsid w:val="003F21DB"/>
    <w:rsid w:val="004322FC"/>
    <w:rsid w:val="0044147E"/>
    <w:rsid w:val="00456D2D"/>
    <w:rsid w:val="004652DA"/>
    <w:rsid w:val="0047045C"/>
    <w:rsid w:val="00482F0C"/>
    <w:rsid w:val="004A6A76"/>
    <w:rsid w:val="004B20B9"/>
    <w:rsid w:val="004B66BB"/>
    <w:rsid w:val="004C222E"/>
    <w:rsid w:val="004F1F68"/>
    <w:rsid w:val="004F35B1"/>
    <w:rsid w:val="00550A20"/>
    <w:rsid w:val="00564CD4"/>
    <w:rsid w:val="00576B28"/>
    <w:rsid w:val="0058465F"/>
    <w:rsid w:val="005A015F"/>
    <w:rsid w:val="005C26BE"/>
    <w:rsid w:val="005C3251"/>
    <w:rsid w:val="005E0FF9"/>
    <w:rsid w:val="005E2F36"/>
    <w:rsid w:val="00641881"/>
    <w:rsid w:val="00645870"/>
    <w:rsid w:val="006846AA"/>
    <w:rsid w:val="00693EDE"/>
    <w:rsid w:val="006960ED"/>
    <w:rsid w:val="006C4979"/>
    <w:rsid w:val="00701A55"/>
    <w:rsid w:val="00716885"/>
    <w:rsid w:val="007256B0"/>
    <w:rsid w:val="00740DD0"/>
    <w:rsid w:val="00780035"/>
    <w:rsid w:val="007B3CF2"/>
    <w:rsid w:val="007B79C9"/>
    <w:rsid w:val="007C7F9A"/>
    <w:rsid w:val="007E21C8"/>
    <w:rsid w:val="008278EF"/>
    <w:rsid w:val="00833BC3"/>
    <w:rsid w:val="00843B12"/>
    <w:rsid w:val="00894689"/>
    <w:rsid w:val="008C36F3"/>
    <w:rsid w:val="008D31C2"/>
    <w:rsid w:val="008D7EE7"/>
    <w:rsid w:val="00904AF3"/>
    <w:rsid w:val="00942600"/>
    <w:rsid w:val="00974631"/>
    <w:rsid w:val="009D4A56"/>
    <w:rsid w:val="009E2C15"/>
    <w:rsid w:val="009E5096"/>
    <w:rsid w:val="00A13EBD"/>
    <w:rsid w:val="00A26F97"/>
    <w:rsid w:val="00A315D2"/>
    <w:rsid w:val="00A43114"/>
    <w:rsid w:val="00A457E8"/>
    <w:rsid w:val="00A65A91"/>
    <w:rsid w:val="00A77F62"/>
    <w:rsid w:val="00AA15E9"/>
    <w:rsid w:val="00AD4FCD"/>
    <w:rsid w:val="00AE0E3F"/>
    <w:rsid w:val="00B3206D"/>
    <w:rsid w:val="00B4677D"/>
    <w:rsid w:val="00B6032B"/>
    <w:rsid w:val="00B62EC8"/>
    <w:rsid w:val="00B70C56"/>
    <w:rsid w:val="00B9655A"/>
    <w:rsid w:val="00BB4A96"/>
    <w:rsid w:val="00BC130E"/>
    <w:rsid w:val="00BC28A1"/>
    <w:rsid w:val="00BC6184"/>
    <w:rsid w:val="00BF50DF"/>
    <w:rsid w:val="00C51448"/>
    <w:rsid w:val="00C53654"/>
    <w:rsid w:val="00C642A9"/>
    <w:rsid w:val="00C66E5F"/>
    <w:rsid w:val="00D21CDC"/>
    <w:rsid w:val="00D31B4F"/>
    <w:rsid w:val="00D5499B"/>
    <w:rsid w:val="00D6225E"/>
    <w:rsid w:val="00D81CEE"/>
    <w:rsid w:val="00D82BD7"/>
    <w:rsid w:val="00DD7837"/>
    <w:rsid w:val="00DF37BF"/>
    <w:rsid w:val="00E021A6"/>
    <w:rsid w:val="00E036AB"/>
    <w:rsid w:val="00E16C75"/>
    <w:rsid w:val="00E504F9"/>
    <w:rsid w:val="00E75D17"/>
    <w:rsid w:val="00E84F66"/>
    <w:rsid w:val="00E92F69"/>
    <w:rsid w:val="00EB67DD"/>
    <w:rsid w:val="00F01949"/>
    <w:rsid w:val="00F0358F"/>
    <w:rsid w:val="00F10BA5"/>
    <w:rsid w:val="00F13849"/>
    <w:rsid w:val="00F14F28"/>
    <w:rsid w:val="00F15A3B"/>
    <w:rsid w:val="00F33087"/>
    <w:rsid w:val="00F65B99"/>
    <w:rsid w:val="00F8105A"/>
    <w:rsid w:val="00F917A1"/>
    <w:rsid w:val="00FC28AC"/>
    <w:rsid w:val="00FC7970"/>
    <w:rsid w:val="00FE0039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9A6C6-0B8C-4420-B53F-787D0D75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</cp:lastModifiedBy>
  <cp:revision>9</cp:revision>
  <cp:lastPrinted>2018-11-07T11:58:00Z</cp:lastPrinted>
  <dcterms:created xsi:type="dcterms:W3CDTF">2020-01-17T10:44:00Z</dcterms:created>
  <dcterms:modified xsi:type="dcterms:W3CDTF">2020-05-18T12:36:00Z</dcterms:modified>
</cp:coreProperties>
</file>